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BE5" w:rsidRPr="00186B02" w:rsidRDefault="00E03BE5" w:rsidP="00E03BE5">
      <w:pPr>
        <w:spacing w:after="0" w:line="240" w:lineRule="auto"/>
        <w:rPr>
          <w:rFonts w:ascii="Times New Roman" w:hAnsi="Times New Roman" w:cs="Times New Roman"/>
          <w:b/>
          <w:color w:val="C00000"/>
          <w:sz w:val="48"/>
          <w:szCs w:val="56"/>
        </w:rPr>
      </w:pPr>
      <w:r w:rsidRPr="00186B02">
        <w:rPr>
          <w:rFonts w:ascii="Times New Roman" w:hAnsi="Times New Roman" w:cs="Times New Roman"/>
          <w:b/>
          <w:color w:val="C00000"/>
          <w:sz w:val="48"/>
          <w:szCs w:val="56"/>
        </w:rPr>
        <w:t xml:space="preserve">Climate and Energy Resources for Teachers </w:t>
      </w:r>
    </w:p>
    <w:p w:rsidR="00E03BE5" w:rsidRPr="00186B02" w:rsidRDefault="00971763" w:rsidP="00E03BE5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SUCCEED Program Funders</w:t>
      </w:r>
    </w:p>
    <w:p w:rsidR="00E03BE5" w:rsidRPr="00A373B5" w:rsidRDefault="007E6936" w:rsidP="00A373B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3B5">
        <w:rPr>
          <w:rFonts w:ascii="Times New Roman" w:hAnsi="Times New Roman" w:cs="Times New Roman"/>
          <w:sz w:val="24"/>
          <w:szCs w:val="24"/>
        </w:rPr>
        <w:t>Center for</w:t>
      </w:r>
      <w:r w:rsidR="00E03BE5" w:rsidRPr="00A373B5">
        <w:rPr>
          <w:rFonts w:ascii="Times New Roman" w:hAnsi="Times New Roman" w:cs="Times New Roman"/>
          <w:sz w:val="24"/>
          <w:szCs w:val="24"/>
        </w:rPr>
        <w:t xml:space="preserve"> Climate and Energy Decision Making </w:t>
      </w:r>
      <w:hyperlink r:id="rId10" w:history="1">
        <w:r w:rsidR="00E03BE5" w:rsidRPr="00A373B5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</w:t>
        </w:r>
      </w:hyperlink>
    </w:p>
    <w:p w:rsidR="00E03BE5" w:rsidRPr="00186B02" w:rsidRDefault="00E03BE5" w:rsidP="00E03BE5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SUCCEED Program </w:t>
      </w:r>
      <w:hyperlink r:id="rId11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http://cedmcenter.org/succeed-program/</w:t>
        </w:r>
      </w:hyperlink>
    </w:p>
    <w:p w:rsidR="00E03BE5" w:rsidRPr="00186B02" w:rsidRDefault="00E03BE5" w:rsidP="00A60299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Build your own power plant</w:t>
      </w:r>
      <w:r w:rsidR="00A60299" w:rsidRPr="00186B02">
        <w:rPr>
          <w:rFonts w:ascii="Times New Roman" w:hAnsi="Times New Roman" w:cs="Times New Roman"/>
          <w:sz w:val="24"/>
          <w:szCs w:val="24"/>
        </w:rPr>
        <w:t xml:space="preserve"> tool </w:t>
      </w:r>
      <w:hyperlink r:id="rId12" w:history="1">
        <w:r w:rsidR="00A60299"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http://cedmcenter.org/tools-for-cedm/informing-the-public-about-low-carbon-technologies/</w:t>
        </w:r>
      </w:hyperlink>
    </w:p>
    <w:p w:rsidR="00E03BE5" w:rsidRPr="00186B02" w:rsidRDefault="00E03BE5" w:rsidP="00E03BE5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Research Tools </w:t>
      </w:r>
      <w:hyperlink r:id="rId13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http://cedmcenter.org/tools-for-cedm/</w:t>
        </w:r>
      </w:hyperlink>
    </w:p>
    <w:p w:rsidR="00E03BE5" w:rsidRPr="00186B02" w:rsidRDefault="00E03BE5" w:rsidP="00E03BE5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Additional Resources </w:t>
      </w:r>
      <w:hyperlink r:id="rId14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http://cedmcenter.org/additional-resources/</w:t>
        </w:r>
      </w:hyperlink>
    </w:p>
    <w:p w:rsidR="00E03BE5" w:rsidRPr="00A373B5" w:rsidRDefault="00E03BE5" w:rsidP="00A373B5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3B5">
        <w:rPr>
          <w:rFonts w:ascii="Times New Roman" w:hAnsi="Times New Roman" w:cs="Times New Roman"/>
          <w:sz w:val="24"/>
          <w:szCs w:val="24"/>
        </w:rPr>
        <w:t xml:space="preserve">Leonard </w:t>
      </w:r>
      <w:proofErr w:type="spellStart"/>
      <w:r w:rsidRPr="00A373B5">
        <w:rPr>
          <w:rFonts w:ascii="Times New Roman" w:hAnsi="Times New Roman" w:cs="Times New Roman"/>
          <w:sz w:val="24"/>
          <w:szCs w:val="24"/>
        </w:rPr>
        <w:t>Gelfand</w:t>
      </w:r>
      <w:proofErr w:type="spellEnd"/>
      <w:r w:rsidRPr="00A373B5">
        <w:rPr>
          <w:rFonts w:ascii="Times New Roman" w:hAnsi="Times New Roman" w:cs="Times New Roman"/>
          <w:sz w:val="24"/>
          <w:szCs w:val="24"/>
        </w:rPr>
        <w:t xml:space="preserve"> Center for Service Learning and Outreach - </w:t>
      </w:r>
      <w:hyperlink r:id="rId15" w:history="1">
        <w:r w:rsidRPr="00A373B5">
          <w:rPr>
            <w:rStyle w:val="Hyperlink"/>
            <w:rFonts w:ascii="Times New Roman" w:hAnsi="Times New Roman" w:cs="Times New Roman"/>
            <w:sz w:val="24"/>
            <w:szCs w:val="24"/>
          </w:rPr>
          <w:t>http://www.cmu.edu/gelfand/</w:t>
        </w:r>
      </w:hyperlink>
    </w:p>
    <w:p w:rsidR="00E03BE5" w:rsidRPr="00186B02" w:rsidRDefault="00E03BE5" w:rsidP="00E03BE5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K-12 summer schools</w:t>
      </w:r>
    </w:p>
    <w:p w:rsidR="00E03BE5" w:rsidRPr="00186B02" w:rsidRDefault="00E03BE5" w:rsidP="00E03BE5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Educational Material / Curricula</w:t>
      </w:r>
    </w:p>
    <w:p w:rsidR="00E03BE5" w:rsidRPr="00971763" w:rsidRDefault="00E03BE5" w:rsidP="00971763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Professional Development Programs</w:t>
      </w:r>
    </w:p>
    <w:p w:rsidR="000D5454" w:rsidRPr="002E398D" w:rsidRDefault="000D5454" w:rsidP="000D5454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D5454" w:rsidRPr="00186B02" w:rsidRDefault="000D5454" w:rsidP="000D5454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 xml:space="preserve">Carbon Footprint </w:t>
      </w:r>
    </w:p>
    <w:p w:rsidR="000D5454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889">
        <w:rPr>
          <w:rFonts w:ascii="Times New Roman" w:hAnsi="Times New Roman" w:cs="Times New Roman"/>
          <w:sz w:val="24"/>
          <w:szCs w:val="24"/>
        </w:rPr>
        <w:t xml:space="preserve">Quantifying the global and distributional aspects of American household carbon </w:t>
      </w:r>
      <w:r>
        <w:rPr>
          <w:rFonts w:ascii="Times New Roman" w:hAnsi="Times New Roman" w:cs="Times New Roman"/>
          <w:sz w:val="24"/>
          <w:szCs w:val="24"/>
        </w:rPr>
        <w:t>footprint | Weber &amp; Matthews</w:t>
      </w:r>
      <w:r w:rsidRPr="00430889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http://www.ce.cmu.edu/~hsm/sust2008/readings/Weber-households-08.pdf</w:t>
        </w:r>
      </w:hyperlink>
    </w:p>
    <w:p w:rsidR="000D5454" w:rsidRPr="00186B02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How big is your Ecological Footprint? | Ecological Footprint  </w:t>
      </w:r>
      <w:hyperlink r:id="rId17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http://myfootprint.org/</w:t>
        </w:r>
      </w:hyperlink>
    </w:p>
    <w:p w:rsidR="000D5454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C2E">
        <w:rPr>
          <w:rFonts w:ascii="Times New Roman" w:hAnsi="Times New Roman" w:cs="Times New Roman"/>
          <w:sz w:val="24"/>
          <w:szCs w:val="24"/>
        </w:rPr>
        <w:t>Carbon Emissions Calculator | Lehigh University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http://www.ei.lehigh.edu/learners/cc/carboncalc.html</w:t>
        </w:r>
      </w:hyperlink>
    </w:p>
    <w:p w:rsidR="000D5454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Carbon Footprint and LCA</w:t>
      </w:r>
      <w:r>
        <w:rPr>
          <w:rFonts w:ascii="Times New Roman" w:hAnsi="Times New Roman" w:cs="Times New Roman"/>
          <w:sz w:val="24"/>
          <w:szCs w:val="24"/>
        </w:rPr>
        <w:t xml:space="preserve"> | </w:t>
      </w:r>
      <w:proofErr w:type="spellStart"/>
      <w:r>
        <w:rPr>
          <w:rFonts w:ascii="Times New Roman" w:hAnsi="Times New Roman" w:cs="Times New Roman"/>
          <w:sz w:val="24"/>
          <w:szCs w:val="24"/>
        </w:rPr>
        <w:t>Empreinte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Carbone Quebec </w:t>
      </w:r>
      <w:hyperlink r:id="rId19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http://www.empreintecarbonequebec.org/en/empreinte_carbone_acv.php</w:t>
        </w:r>
      </w:hyperlink>
    </w:p>
    <w:p w:rsidR="000D5454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Ecological Footprint Quiz </w:t>
      </w:r>
      <w:r>
        <w:rPr>
          <w:rFonts w:ascii="Times New Roman" w:hAnsi="Times New Roman" w:cs="Times New Roman"/>
          <w:sz w:val="24"/>
          <w:szCs w:val="24"/>
        </w:rPr>
        <w:t>|</w:t>
      </w:r>
      <w:r w:rsidRPr="00186B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Center for Sustainable Economy </w:t>
      </w:r>
      <w:hyperlink r:id="rId20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http://myfootprint.org/en/</w:t>
        </w:r>
      </w:hyperlink>
    </w:p>
    <w:p w:rsidR="000D5454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CC">
        <w:rPr>
          <w:rFonts w:ascii="Times New Roman" w:hAnsi="Times New Roman" w:cs="Times New Roman"/>
          <w:sz w:val="24"/>
          <w:szCs w:val="24"/>
        </w:rPr>
        <w:t>Ecological Footprint Quiz | Earth Day Network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http://www.earthday.org/footprint-calculator</w:t>
        </w:r>
      </w:hyperlink>
    </w:p>
    <w:p w:rsidR="003D113B" w:rsidRPr="008A1A1C" w:rsidRDefault="000D5454" w:rsidP="000D545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Kids Carbon Footprint Calculator</w:t>
      </w:r>
      <w:r>
        <w:rPr>
          <w:rFonts w:ascii="Times New Roman" w:hAnsi="Times New Roman" w:cs="Times New Roman"/>
          <w:sz w:val="24"/>
          <w:szCs w:val="24"/>
        </w:rPr>
        <w:t xml:space="preserve"> | Cool the World </w:t>
      </w:r>
      <w:hyperlink r:id="rId22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http://www.cooltheworld.com/kidscarboncalculator.php</w:t>
        </w:r>
      </w:hyperlink>
    </w:p>
    <w:p w:rsidR="000D5454" w:rsidRPr="00186B02" w:rsidRDefault="000D5454" w:rsidP="00E03BE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03BE5" w:rsidRPr="00186B02" w:rsidRDefault="00405CC2" w:rsidP="00E03BE5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>Climate</w:t>
      </w:r>
      <w:r w:rsidR="00B03356">
        <w:rPr>
          <w:rFonts w:ascii="Times New Roman" w:hAnsi="Times New Roman" w:cs="Times New Roman"/>
        </w:rPr>
        <w:t xml:space="preserve"> &amp; Severe Weather Events</w:t>
      </w:r>
    </w:p>
    <w:p w:rsidR="000D5454" w:rsidRDefault="000D5454" w:rsidP="000D545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 Resources | National Oceanic and Atmospheric Administration (NOAA) </w:t>
      </w:r>
      <w:hyperlink r:id="rId23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http://www.education.noaa.gov/</w:t>
        </w:r>
      </w:hyperlink>
    </w:p>
    <w:p w:rsidR="000D5454" w:rsidRDefault="000D5454" w:rsidP="000D54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5454">
        <w:rPr>
          <w:rFonts w:ascii="Times New Roman" w:hAnsi="Times New Roman" w:cs="Times New Roman"/>
          <w:sz w:val="24"/>
          <w:szCs w:val="24"/>
        </w:rPr>
        <w:t xml:space="preserve">Teacher Resources | Commonwealth Scientific and Industrial Research Organization (CSIRO)   </w:t>
      </w:r>
      <w:hyperlink r:id="rId24" w:history="1">
        <w:r w:rsidRPr="000D5454">
          <w:rPr>
            <w:rStyle w:val="Hyperlink"/>
            <w:rFonts w:ascii="Times New Roman" w:hAnsi="Times New Roman" w:cs="Times New Roman"/>
            <w:sz w:val="24"/>
            <w:szCs w:val="24"/>
          </w:rPr>
          <w:t>http://www.csiro.au/Portals/Education/Teachers.aspx</w:t>
        </w:r>
      </w:hyperlink>
    </w:p>
    <w:p w:rsidR="000D5454" w:rsidRPr="002E398D" w:rsidRDefault="000D5454" w:rsidP="000D545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Classroom Resources | National Science Foundation (NSF) </w:t>
      </w:r>
      <w:hyperlink r:id="rId25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http://www.nsf.gov/news/classroom/</w:t>
        </w:r>
      </w:hyperlink>
      <w:r w:rsidRPr="000D54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54E" w:rsidRPr="00EE454E" w:rsidRDefault="000D5454" w:rsidP="00EE454E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E398D">
        <w:rPr>
          <w:rFonts w:ascii="Times New Roman" w:hAnsi="Times New Roman" w:cs="Times New Roman"/>
          <w:sz w:val="24"/>
          <w:szCs w:val="24"/>
        </w:rPr>
        <w:t xml:space="preserve">Students for the Environment | EPA </w:t>
      </w:r>
      <w:hyperlink r:id="rId26" w:history="1">
        <w:r w:rsidRPr="002E398D">
          <w:rPr>
            <w:rStyle w:val="Hyperlink"/>
            <w:rFonts w:ascii="Times New Roman" w:hAnsi="Times New Roman" w:cs="Times New Roman"/>
            <w:sz w:val="24"/>
            <w:szCs w:val="24"/>
          </w:rPr>
          <w:t>http://www.epa.gov/students/index.html</w:t>
        </w:r>
      </w:hyperlink>
    </w:p>
    <w:p w:rsidR="00EE454E" w:rsidRDefault="00EE454E" w:rsidP="00EE454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4E">
        <w:rPr>
          <w:rFonts w:ascii="Times New Roman" w:hAnsi="Times New Roman" w:cs="Times New Roman"/>
          <w:sz w:val="24"/>
          <w:szCs w:val="24"/>
        </w:rPr>
        <w:t xml:space="preserve">Teacher Resources | National Aeronautics and Space Administration (NASA) </w:t>
      </w:r>
      <w:hyperlink r:id="rId27" w:anchor=".UgPyvZLVBsk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http://www.nasa.gov/audience/foreducators/index.html#.UgPyvZLVBsk</w:t>
        </w:r>
      </w:hyperlink>
    </w:p>
    <w:p w:rsidR="00E03BE5" w:rsidRPr="002E398D" w:rsidRDefault="00E03BE5" w:rsidP="000D545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98D">
        <w:rPr>
          <w:rFonts w:ascii="Times New Roman" w:hAnsi="Times New Roman" w:cs="Times New Roman"/>
          <w:sz w:val="24"/>
          <w:szCs w:val="24"/>
        </w:rPr>
        <w:lastRenderedPageBreak/>
        <w:t xml:space="preserve">What is Climate? | The National Center for Atmospheric Research (NCAR) </w:t>
      </w:r>
      <w:hyperlink r:id="rId28" w:history="1">
        <w:r w:rsidRPr="002E398D">
          <w:rPr>
            <w:rStyle w:val="Hyperlink"/>
            <w:rFonts w:ascii="Times New Roman" w:hAnsi="Times New Roman" w:cs="Times New Roman"/>
            <w:sz w:val="24"/>
            <w:szCs w:val="24"/>
          </w:rPr>
          <w:t>http://eo.ucar.edu/kids/green/what1.htm</w:t>
        </w:r>
      </w:hyperlink>
      <w:r w:rsidRPr="002E3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98D" w:rsidRPr="002349AC" w:rsidRDefault="002E398D" w:rsidP="002E398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E398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Fifth Assessment Report (AR5) | Intergovernmental Panel on Climate Change (IPCC)</w:t>
      </w:r>
      <w:r w:rsidRPr="002E398D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hyperlink r:id="rId29" w:history="1">
        <w:r w:rsidRPr="002E398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http://www.ipcc.ch/</w:t>
        </w:r>
      </w:hyperlink>
    </w:p>
    <w:p w:rsidR="002349AC" w:rsidRPr="002349AC" w:rsidRDefault="002349AC" w:rsidP="002349A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49A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Managing the Risks of Extreme Events and Disasters to Advance Climate Change Adaptation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|</w:t>
      </w:r>
      <w:r w:rsidRPr="002E398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| Intergovernmental Panel on Climate Change (IPCC)</w:t>
      </w:r>
      <w:r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hyperlink r:id="rId30" w:anchor="SREX" w:history="1">
        <w:r w:rsidRPr="000600F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http://www.ipcc.ch/publications_and_data/publications_and_data_reports.shtml#SREX</w:t>
        </w:r>
      </w:hyperlink>
    </w:p>
    <w:p w:rsidR="00B03356" w:rsidRPr="00B03356" w:rsidRDefault="002E398D" w:rsidP="00B0335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E398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National Climate Assessment</w:t>
      </w:r>
      <w:r w:rsidRPr="002E398D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| US Global </w:t>
      </w:r>
      <w:r>
        <w:rPr>
          <w:rFonts w:ascii="Times New Roman" w:eastAsia="Times New Roman" w:hAnsi="Times New Roman" w:cs="Times New Roman"/>
          <w:color w:val="373737"/>
          <w:sz w:val="24"/>
          <w:szCs w:val="24"/>
        </w:rPr>
        <w:t>Change</w:t>
      </w:r>
      <w:r w:rsidRPr="002E398D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Research Program </w:t>
      </w:r>
      <w:hyperlink r:id="rId31" w:history="1">
        <w:r w:rsidRPr="002E398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http://www.globalchange.gov/what-we-do/assessment</w:t>
        </w:r>
      </w:hyperlink>
    </w:p>
    <w:p w:rsidR="000D5454" w:rsidRDefault="00B03356" w:rsidP="000D54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NatCatService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| Munich Reinsurance </w:t>
      </w:r>
      <w:hyperlink r:id="rId32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http://www.munichre.com/en/reinsurance/business/non-life/georisks/natcatservice/default.aspx</w:t>
        </w:r>
      </w:hyperlink>
      <w:r w:rsidR="000D5454" w:rsidRPr="000D54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BB5" w:rsidRDefault="005B6BB5" w:rsidP="005B6BB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Resources | Climate Literacy &amp; Energy Awareness Network </w:t>
      </w:r>
      <w:hyperlink r:id="rId33" w:history="1">
        <w:r w:rsidRPr="00CD290D">
          <w:rPr>
            <w:rStyle w:val="Hyperlink"/>
            <w:rFonts w:ascii="Times New Roman" w:hAnsi="Times New Roman" w:cs="Times New Roman"/>
            <w:sz w:val="24"/>
            <w:szCs w:val="24"/>
          </w:rPr>
          <w:t>http://cleanet.org/clean/educational_resources/index.html</w:t>
        </w:r>
      </w:hyperlink>
    </w:p>
    <w:p w:rsidR="00B03356" w:rsidRPr="000D5454" w:rsidRDefault="000D5454" w:rsidP="000D5454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E398D">
        <w:rPr>
          <w:rFonts w:ascii="Times New Roman" w:hAnsi="Times New Roman" w:cs="Times New Roman"/>
          <w:sz w:val="24"/>
          <w:szCs w:val="24"/>
        </w:rPr>
        <w:t xml:space="preserve">Climate Change 101 | The Center for Climate and Energy Solutions (C2ES) </w:t>
      </w:r>
      <w:hyperlink r:id="rId34" w:history="1">
        <w:r w:rsidRPr="002E398D">
          <w:rPr>
            <w:rStyle w:val="Hyperlink"/>
            <w:rFonts w:ascii="Times New Roman" w:hAnsi="Times New Roman" w:cs="Times New Roman"/>
            <w:sz w:val="24"/>
            <w:szCs w:val="24"/>
          </w:rPr>
          <w:t>http://www.c2es.org/docUploads/climate101-overview.pdf</w:t>
        </w:r>
      </w:hyperlink>
    </w:p>
    <w:p w:rsidR="000D5454" w:rsidRPr="000D5454" w:rsidRDefault="000D5454" w:rsidP="000D54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6936" w:rsidRPr="00186B02" w:rsidRDefault="00405CC2" w:rsidP="00405CC2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>Energy</w:t>
      </w:r>
    </w:p>
    <w:p w:rsidR="00011F37" w:rsidRPr="00B03356" w:rsidRDefault="00011F37" w:rsidP="00011F37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Reports on Special Issues | </w:t>
      </w:r>
      <w:r w:rsidRPr="00B03356">
        <w:rPr>
          <w:rFonts w:ascii="Times New Roman" w:hAnsi="Times New Roman" w:cs="Times New Roman"/>
          <w:sz w:val="24"/>
          <w:szCs w:val="24"/>
        </w:rPr>
        <w:t>International Risk Governance Council (IRGC)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http://www.irgc.org/publications/reports-on-special-issues/</w:t>
        </w:r>
      </w:hyperlink>
    </w:p>
    <w:p w:rsidR="00405CC2" w:rsidRPr="00186B02" w:rsidRDefault="00405CC2" w:rsidP="00405C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Power Your City | </w:t>
      </w:r>
      <w:proofErr w:type="spellStart"/>
      <w:r w:rsidRPr="00186B02">
        <w:rPr>
          <w:rFonts w:ascii="Times New Roman" w:hAnsi="Times New Roman" w:cs="Times New Roman"/>
          <w:sz w:val="24"/>
          <w:szCs w:val="24"/>
        </w:rPr>
        <w:t>CityVille</w:t>
      </w:r>
      <w:proofErr w:type="spellEnd"/>
      <w:r w:rsidRPr="00186B02">
        <w:rPr>
          <w:rFonts w:ascii="Times New Roman" w:hAnsi="Times New Roman" w:cs="Times New Roman"/>
          <w:sz w:val="24"/>
          <w:szCs w:val="24"/>
        </w:rPr>
        <w:t xml:space="preserve"> </w:t>
      </w:r>
      <w:hyperlink r:id="rId36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http://cityville.wikia.com/wiki/Power_Your_City</w:t>
        </w:r>
      </w:hyperlink>
    </w:p>
    <w:p w:rsidR="00370357" w:rsidRDefault="00370357" w:rsidP="0037035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Plants in the US | Energy Information Administration (EIA) </w:t>
      </w:r>
      <w:hyperlink r:id="rId37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http://www.eia.gov/state/</w:t>
        </w:r>
      </w:hyperlink>
    </w:p>
    <w:p w:rsidR="00405CC2" w:rsidRPr="00186B02" w:rsidRDefault="00405CC2" w:rsidP="00405CC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Energy Kids | Energy Information Administration (EIA) </w:t>
      </w:r>
      <w:hyperlink r:id="rId38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http://www.eia.gov/kids/</w:t>
        </w:r>
      </w:hyperlink>
      <w:r w:rsidRPr="00186B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47E" w:rsidRPr="000C647E" w:rsidRDefault="00405CC2" w:rsidP="00810526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Educational Activities Section Outreach Committee | Institute of Electrical and Electronics Engineers (IEEE) </w:t>
      </w:r>
      <w:hyperlink r:id="rId39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http://www.ieee.org/education_careers/education/eab/section_outreach_committee.html</w:t>
        </w:r>
      </w:hyperlink>
    </w:p>
    <w:p w:rsidR="00810526" w:rsidRDefault="000C647E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Batteries | </w:t>
      </w:r>
      <w:r w:rsidR="00810526" w:rsidRPr="000C647E">
        <w:rPr>
          <w:rFonts w:ascii="Times New Roman" w:hAnsi="Times New Roman" w:cs="Times New Roman"/>
          <w:sz w:val="24"/>
          <w:szCs w:val="24"/>
        </w:rPr>
        <w:t>Department of Energy</w:t>
      </w:r>
      <w:r>
        <w:rPr>
          <w:rFonts w:ascii="Times New Roman" w:hAnsi="Times New Roman" w:cs="Times New Roman"/>
          <w:sz w:val="24"/>
          <w:szCs w:val="24"/>
        </w:rPr>
        <w:t xml:space="preserve"> (DOE) </w:t>
      </w:r>
      <w:hyperlink r:id="rId40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http://energy.gov/articles/building-better-battery-vehicles-and-grid</w:t>
        </w:r>
      </w:hyperlink>
    </w:p>
    <w:p w:rsidR="000C647E" w:rsidRDefault="00810526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647E">
        <w:rPr>
          <w:rFonts w:ascii="Times New Roman" w:hAnsi="Times New Roman" w:cs="Times New Roman"/>
          <w:sz w:val="24"/>
          <w:szCs w:val="24"/>
        </w:rPr>
        <w:t>Batteries: Electrici</w:t>
      </w:r>
      <w:r w:rsidR="000C647E">
        <w:rPr>
          <w:rFonts w:ascii="Times New Roman" w:hAnsi="Times New Roman" w:cs="Times New Roman"/>
          <w:sz w:val="24"/>
          <w:szCs w:val="24"/>
        </w:rPr>
        <w:t xml:space="preserve">ty through chemical reactions | UC Davis. </w:t>
      </w:r>
      <w:hyperlink r:id="rId41" w:history="1">
        <w:r w:rsidR="000C647E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http://chemwiki.ucdavis.edu/Analytical_Chemistry/Electrochemistry/Voltaic_Cells/Batteries:_Electricity_though_chemical_reactions</w:t>
        </w:r>
      </w:hyperlink>
    </w:p>
    <w:p w:rsidR="000C647E" w:rsidRDefault="00810526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647E">
        <w:rPr>
          <w:rFonts w:ascii="Times New Roman" w:hAnsi="Times New Roman" w:cs="Times New Roman"/>
          <w:sz w:val="24"/>
          <w:szCs w:val="24"/>
        </w:rPr>
        <w:t>Electric Power</w:t>
      </w:r>
      <w:r w:rsidR="000C647E">
        <w:rPr>
          <w:rFonts w:ascii="Times New Roman" w:hAnsi="Times New Roman" w:cs="Times New Roman"/>
          <w:sz w:val="24"/>
          <w:szCs w:val="24"/>
        </w:rPr>
        <w:t xml:space="preserve"> | Georgia State University</w:t>
      </w:r>
      <w:r w:rsidR="000C647E" w:rsidRPr="00810526">
        <w:rPr>
          <w:rFonts w:ascii="Times New Roman" w:hAnsi="Times New Roman" w:cs="Times New Roman"/>
          <w:sz w:val="24"/>
          <w:szCs w:val="24"/>
        </w:rPr>
        <w:t xml:space="preserve"> </w:t>
      </w:r>
      <w:r w:rsidR="000C647E">
        <w:rPr>
          <w:rFonts w:ascii="Times New Roman" w:hAnsi="Times New Roman" w:cs="Times New Roman"/>
          <w:sz w:val="24"/>
          <w:szCs w:val="24"/>
        </w:rPr>
        <w:t xml:space="preserve"> </w:t>
      </w:r>
      <w:hyperlink r:id="rId42" w:history="1">
        <w:r w:rsidR="000C647E" w:rsidRPr="000C647E">
          <w:rPr>
            <w:rStyle w:val="Hyperlink"/>
            <w:rFonts w:ascii="Times New Roman" w:hAnsi="Times New Roman" w:cs="Times New Roman"/>
            <w:sz w:val="24"/>
            <w:szCs w:val="24"/>
          </w:rPr>
          <w:t>http://hyperphysics.phy-astr.gsu.edu/hbase/electric/elepow.html</w:t>
        </w:r>
      </w:hyperlink>
    </w:p>
    <w:p w:rsidR="000C647E" w:rsidRDefault="000C647E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647E">
        <w:rPr>
          <w:rFonts w:ascii="Times New Roman" w:hAnsi="Times New Roman" w:cs="Times New Roman"/>
          <w:sz w:val="24"/>
          <w:szCs w:val="24"/>
        </w:rPr>
        <w:t xml:space="preserve">Electrified Vehicles | Carnegie Mellon University </w:t>
      </w:r>
      <w:hyperlink r:id="rId43" w:history="1">
        <w:r w:rsidRPr="000C647E">
          <w:rPr>
            <w:rStyle w:val="Hyperlink"/>
            <w:rFonts w:ascii="Times New Roman" w:hAnsi="Times New Roman" w:cs="Times New Roman"/>
            <w:sz w:val="24"/>
            <w:szCs w:val="24"/>
          </w:rPr>
          <w:t>http://www.cmu.edu/cit/veg/electrified vehicles/index.html</w:t>
        </w:r>
      </w:hyperlink>
    </w:p>
    <w:p w:rsidR="00CD4E58" w:rsidRDefault="00810526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647E">
        <w:rPr>
          <w:rFonts w:ascii="Times New Roman" w:hAnsi="Times New Roman" w:cs="Times New Roman"/>
          <w:sz w:val="24"/>
          <w:szCs w:val="24"/>
        </w:rPr>
        <w:t>How do batteries work</w:t>
      </w:r>
      <w:r w:rsidR="000C647E">
        <w:rPr>
          <w:rFonts w:ascii="Times New Roman" w:hAnsi="Times New Roman" w:cs="Times New Roman"/>
          <w:sz w:val="24"/>
          <w:szCs w:val="24"/>
        </w:rPr>
        <w:t xml:space="preserve">? | Northwestern University </w:t>
      </w:r>
      <w:hyperlink r:id="rId44" w:history="1">
        <w:r w:rsidR="000C647E" w:rsidRPr="000C647E">
          <w:rPr>
            <w:rStyle w:val="Hyperlink"/>
            <w:rFonts w:ascii="Times New Roman" w:hAnsi="Times New Roman" w:cs="Times New Roman"/>
            <w:sz w:val="24"/>
            <w:szCs w:val="24"/>
          </w:rPr>
          <w:t>http://www.qrg.northwestern.edu/projects/vss/docs/power/2-how-do-batteries-work.html</w:t>
        </w:r>
      </w:hyperlink>
    </w:p>
    <w:p w:rsidR="00810526" w:rsidRDefault="00810526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4E58">
        <w:rPr>
          <w:rFonts w:ascii="Times New Roman" w:hAnsi="Times New Roman" w:cs="Times New Roman"/>
          <w:sz w:val="24"/>
          <w:szCs w:val="24"/>
        </w:rPr>
        <w:t>Ask</w:t>
      </w:r>
      <w:proofErr w:type="gramEnd"/>
      <w:r w:rsidRPr="00CD4E58">
        <w:rPr>
          <w:rFonts w:ascii="Times New Roman" w:hAnsi="Times New Roman" w:cs="Times New Roman"/>
          <w:sz w:val="24"/>
          <w:szCs w:val="24"/>
        </w:rPr>
        <w:t xml:space="preserve"> An Engineer – How does a battery work?</w:t>
      </w:r>
      <w:r w:rsidR="00CD4E58">
        <w:rPr>
          <w:rFonts w:ascii="Times New Roman" w:hAnsi="Times New Roman" w:cs="Times New Roman"/>
          <w:sz w:val="24"/>
          <w:szCs w:val="24"/>
        </w:rPr>
        <w:t xml:space="preserve"> | Massachusetts Institute of Technology </w:t>
      </w:r>
      <w:hyperlink r:id="rId45" w:history="1">
        <w:r w:rsidR="00CD4E58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http://engineering.mit.edu/live/news/2037-how-does-a-battery-work</w:t>
        </w:r>
      </w:hyperlink>
    </w:p>
    <w:p w:rsidR="00810526" w:rsidRDefault="00CD4E58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Storage – Batteries |</w:t>
      </w:r>
      <w:r w:rsidR="00810526" w:rsidRPr="00CD4E58">
        <w:rPr>
          <w:rFonts w:ascii="Times New Roman" w:hAnsi="Times New Roman" w:cs="Times New Roman"/>
          <w:sz w:val="24"/>
          <w:szCs w:val="24"/>
        </w:rPr>
        <w:t xml:space="preserve"> National Renewable Energy Laboratory</w:t>
      </w:r>
      <w:r>
        <w:rPr>
          <w:rFonts w:ascii="Times New Roman" w:hAnsi="Times New Roman" w:cs="Times New Roman"/>
          <w:sz w:val="24"/>
          <w:szCs w:val="24"/>
        </w:rPr>
        <w:t xml:space="preserve"> (NREL) </w:t>
      </w:r>
      <w:hyperlink r:id="rId46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http://www.nrel.gov/vehiclesandfuels/energystorage/batteries.html</w:t>
        </w:r>
      </w:hyperlink>
    </w:p>
    <w:p w:rsidR="00810526" w:rsidRDefault="005F3D80" w:rsidP="0081052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D80">
        <w:rPr>
          <w:rFonts w:ascii="Times New Roman" w:hAnsi="Times New Roman" w:cs="Times New Roman"/>
          <w:sz w:val="24"/>
          <w:szCs w:val="24"/>
        </w:rPr>
        <w:lastRenderedPageBreak/>
        <w:t xml:space="preserve">Vehicle Technologies Office | </w:t>
      </w:r>
      <w:r w:rsidR="00810526" w:rsidRPr="005F3D80">
        <w:rPr>
          <w:rFonts w:ascii="Times New Roman" w:hAnsi="Times New Roman" w:cs="Times New Roman"/>
          <w:sz w:val="24"/>
          <w:szCs w:val="24"/>
        </w:rPr>
        <w:t>Depa</w:t>
      </w:r>
      <w:r w:rsidRPr="005F3D80">
        <w:rPr>
          <w:rFonts w:ascii="Times New Roman" w:hAnsi="Times New Roman" w:cs="Times New Roman"/>
          <w:sz w:val="24"/>
          <w:szCs w:val="24"/>
        </w:rPr>
        <w:t>rtment of Energy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http://www1.eere.energy.gov/vehiclesandfuels/technologies/energy_storage/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 xml:space="preserve">Home Energy Audits: Making Homes More Energy Efficient </w:t>
      </w:r>
      <w:r>
        <w:rPr>
          <w:rFonts w:ascii="Times New Roman" w:hAnsi="Times New Roman" w:cs="Times New Roman"/>
          <w:sz w:val="24"/>
          <w:szCs w:val="24"/>
        </w:rPr>
        <w:t>and Comfortable |</w:t>
      </w:r>
      <w:r w:rsidRPr="006578C7">
        <w:rPr>
          <w:rFonts w:ascii="Times New Roman" w:hAnsi="Times New Roman" w:cs="Times New Roman"/>
          <w:sz w:val="24"/>
          <w:szCs w:val="24"/>
        </w:rPr>
        <w:t xml:space="preserve"> Department of Energy</w:t>
      </w:r>
      <w:r>
        <w:rPr>
          <w:rFonts w:ascii="Times New Roman" w:hAnsi="Times New Roman" w:cs="Times New Roman"/>
          <w:sz w:val="24"/>
          <w:szCs w:val="24"/>
        </w:rPr>
        <w:t xml:space="preserve"> (DOE)</w:t>
      </w:r>
      <w:r w:rsidRPr="006578C7">
        <w:rPr>
          <w:rFonts w:ascii="Times New Roman" w:hAnsi="Times New Roman" w:cs="Times New Roman"/>
          <w:sz w:val="24"/>
          <w:szCs w:val="24"/>
        </w:rPr>
        <w:t xml:space="preserve">. </w:t>
      </w:r>
      <w:hyperlink r:id="rId48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http://energy.gov/articles/home-energy-audits-making-homes-more-energy-efficient-and-comfortable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>Physics 101 – what is the differ</w:t>
      </w:r>
      <w:r>
        <w:rPr>
          <w:rFonts w:ascii="Times New Roman" w:hAnsi="Times New Roman" w:cs="Times New Roman"/>
          <w:sz w:val="24"/>
          <w:szCs w:val="24"/>
        </w:rPr>
        <w:t xml:space="preserve">ence between power and energy? | </w:t>
      </w:r>
      <w:r w:rsidRPr="006578C7">
        <w:rPr>
          <w:rFonts w:ascii="Times New Roman" w:hAnsi="Times New Roman" w:cs="Times New Roman"/>
          <w:sz w:val="24"/>
          <w:szCs w:val="24"/>
        </w:rPr>
        <w:t xml:space="preserve">Solar </w:t>
      </w:r>
      <w:r>
        <w:rPr>
          <w:rFonts w:ascii="Times New Roman" w:hAnsi="Times New Roman" w:cs="Times New Roman"/>
          <w:sz w:val="24"/>
          <w:szCs w:val="24"/>
        </w:rPr>
        <w:t xml:space="preserve">Choice </w:t>
      </w:r>
      <w:hyperlink r:id="rId49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http://www.solarchoice.net.au/blog/power-and-energy/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 xml:space="preserve">Base concepts of </w:t>
      </w:r>
      <w:r>
        <w:rPr>
          <w:rFonts w:ascii="Times New Roman" w:hAnsi="Times New Roman" w:cs="Times New Roman"/>
          <w:sz w:val="24"/>
          <w:szCs w:val="24"/>
        </w:rPr>
        <w:t xml:space="preserve">methane and other hydrocarbons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0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http://www.youtube.com/watch?v=UY8DAlHkkw8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>How natur</w:t>
      </w:r>
      <w:r>
        <w:rPr>
          <w:rFonts w:ascii="Times New Roman" w:hAnsi="Times New Roman" w:cs="Times New Roman"/>
          <w:sz w:val="24"/>
          <w:szCs w:val="24"/>
        </w:rPr>
        <w:t xml:space="preserve">al gas is extracted from shale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1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http://www.youtube.com/watch?v=WF3_gFTCN7A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>Marcellus Shal</w:t>
      </w:r>
      <w:r>
        <w:rPr>
          <w:rFonts w:ascii="Times New Roman" w:hAnsi="Times New Roman" w:cs="Times New Roman"/>
          <w:sz w:val="24"/>
          <w:szCs w:val="24"/>
        </w:rPr>
        <w:t xml:space="preserve">e Gas Play, Appalachian Basin | </w:t>
      </w:r>
      <w:r w:rsidRPr="006578C7">
        <w:rPr>
          <w:rFonts w:ascii="Times New Roman" w:hAnsi="Times New Roman" w:cs="Times New Roman"/>
          <w:sz w:val="24"/>
          <w:szCs w:val="24"/>
        </w:rPr>
        <w:t>US En</w:t>
      </w:r>
      <w:r>
        <w:rPr>
          <w:rFonts w:ascii="Times New Roman" w:hAnsi="Times New Roman" w:cs="Times New Roman"/>
          <w:sz w:val="24"/>
          <w:szCs w:val="24"/>
        </w:rPr>
        <w:t xml:space="preserve">ergy Information Administration (EIA) </w:t>
      </w:r>
      <w:hyperlink r:id="rId52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http://www.eia.gov/oil_gas/rpd/shaleusa5.pdf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8C7">
        <w:rPr>
          <w:rFonts w:ascii="Times New Roman" w:hAnsi="Times New Roman" w:cs="Times New Roman"/>
          <w:sz w:val="24"/>
          <w:szCs w:val="24"/>
        </w:rPr>
        <w:t>Natural Gas | US Environmental Protection Agency (EPA)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3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http://www.epa.gov/cleanenergy/energy-and-you/affect/natural-gas.html</w:t>
        </w:r>
      </w:hyperlink>
    </w:p>
    <w:p w:rsidR="006578C7" w:rsidRDefault="006578C7" w:rsidP="006578C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2CDD">
        <w:rPr>
          <w:rFonts w:ascii="Times New Roman" w:hAnsi="Times New Roman" w:cs="Times New Roman"/>
          <w:sz w:val="24"/>
          <w:szCs w:val="24"/>
        </w:rPr>
        <w:t xml:space="preserve">Review of Emerging Resources: US </w:t>
      </w:r>
      <w:r w:rsidR="001D2CDD">
        <w:rPr>
          <w:rFonts w:ascii="Times New Roman" w:hAnsi="Times New Roman" w:cs="Times New Roman"/>
          <w:sz w:val="24"/>
          <w:szCs w:val="24"/>
        </w:rPr>
        <w:t xml:space="preserve">Shale Gas and Shale Oil Plays | </w:t>
      </w:r>
      <w:r w:rsidRPr="001D2CDD">
        <w:rPr>
          <w:rFonts w:ascii="Times New Roman" w:hAnsi="Times New Roman" w:cs="Times New Roman"/>
          <w:sz w:val="24"/>
          <w:szCs w:val="24"/>
        </w:rPr>
        <w:t>US Energy</w:t>
      </w:r>
      <w:r w:rsidR="001D2CDD">
        <w:rPr>
          <w:rFonts w:ascii="Times New Roman" w:hAnsi="Times New Roman" w:cs="Times New Roman"/>
          <w:sz w:val="24"/>
          <w:szCs w:val="24"/>
        </w:rPr>
        <w:t xml:space="preserve"> </w:t>
      </w:r>
      <w:r w:rsidRPr="001D2CDD">
        <w:rPr>
          <w:rFonts w:ascii="Times New Roman" w:hAnsi="Times New Roman" w:cs="Times New Roman"/>
          <w:sz w:val="24"/>
          <w:szCs w:val="24"/>
        </w:rPr>
        <w:t>Information Administration</w:t>
      </w:r>
      <w:r w:rsidR="001D2CDD" w:rsidRPr="001D2CDD">
        <w:rPr>
          <w:rFonts w:ascii="Times New Roman" w:hAnsi="Times New Roman" w:cs="Times New Roman"/>
          <w:sz w:val="24"/>
          <w:szCs w:val="24"/>
        </w:rPr>
        <w:t xml:space="preserve"> (EIA)</w:t>
      </w:r>
      <w:r w:rsidR="001D2CDD">
        <w:rPr>
          <w:rFonts w:ascii="Times New Roman" w:hAnsi="Times New Roman" w:cs="Times New Roman"/>
          <w:sz w:val="24"/>
          <w:szCs w:val="24"/>
        </w:rPr>
        <w:t xml:space="preserve"> </w:t>
      </w:r>
      <w:hyperlink r:id="rId54" w:history="1">
        <w:r w:rsidR="001D2CDD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http://www.eia.gov/analysis/studies/usshalegas/</w:t>
        </w:r>
      </w:hyperlink>
    </w:p>
    <w:p w:rsidR="005425C8" w:rsidRDefault="005425C8" w:rsidP="005425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394">
        <w:rPr>
          <w:rFonts w:ascii="Times New Roman" w:hAnsi="Times New Roman" w:cs="Times New Roman"/>
          <w:sz w:val="24"/>
          <w:szCs w:val="24"/>
        </w:rPr>
        <w:t>Study of Hydraulic Fracturing and Its Potential Impact on Drinking Water</w:t>
      </w:r>
      <w:r w:rsidR="00AF2394">
        <w:rPr>
          <w:rFonts w:ascii="Times New Roman" w:hAnsi="Times New Roman" w:cs="Times New Roman"/>
          <w:sz w:val="24"/>
          <w:szCs w:val="24"/>
        </w:rPr>
        <w:t xml:space="preserve"> Resources |</w:t>
      </w:r>
      <w:r w:rsidRPr="00AF2394">
        <w:rPr>
          <w:rFonts w:ascii="Times New Roman" w:hAnsi="Times New Roman" w:cs="Times New Roman"/>
          <w:sz w:val="24"/>
          <w:szCs w:val="24"/>
        </w:rPr>
        <w:t xml:space="preserve"> US E</w:t>
      </w:r>
      <w:r w:rsidR="00AF2394">
        <w:rPr>
          <w:rFonts w:ascii="Times New Roman" w:hAnsi="Times New Roman" w:cs="Times New Roman"/>
          <w:sz w:val="24"/>
          <w:szCs w:val="24"/>
        </w:rPr>
        <w:t xml:space="preserve">nvironmental Protection Agency </w:t>
      </w:r>
      <w:hyperlink r:id="rId55" w:history="1">
        <w:r w:rsidR="00AF2394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http://www2.epa.gov/hfstudy</w:t>
        </w:r>
      </w:hyperlink>
    </w:p>
    <w:p w:rsidR="00984738" w:rsidRDefault="00984738" w:rsidP="0098473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738">
        <w:rPr>
          <w:rFonts w:ascii="Times New Roman" w:hAnsi="Times New Roman" w:cs="Times New Roman"/>
          <w:sz w:val="24"/>
          <w:szCs w:val="24"/>
        </w:rPr>
        <w:t xml:space="preserve">Office of Nuclear Energy | Department of Energy (DOE) </w:t>
      </w:r>
      <w:hyperlink r:id="rId56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http://energy.gov/ne/office-nuclear-energy</w:t>
        </w:r>
      </w:hyperlink>
    </w:p>
    <w:p w:rsidR="00984738" w:rsidRDefault="000C1D22" w:rsidP="0098473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Does Nuclear Energy Work? | </w:t>
      </w:r>
      <w:r w:rsidR="00984738" w:rsidRPr="000C1D22">
        <w:rPr>
          <w:rFonts w:ascii="Times New Roman" w:hAnsi="Times New Roman" w:cs="Times New Roman"/>
          <w:sz w:val="24"/>
          <w:szCs w:val="24"/>
        </w:rPr>
        <w:t>Emirates Nuclear Energy Corporation</w:t>
      </w:r>
      <w:r>
        <w:rPr>
          <w:rFonts w:ascii="Times New Roman" w:hAnsi="Times New Roman" w:cs="Times New Roman"/>
          <w:sz w:val="24"/>
          <w:szCs w:val="24"/>
        </w:rPr>
        <w:t xml:space="preserve"> (ENEC) </w:t>
      </w:r>
      <w:hyperlink r:id="rId57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http://www.enec.gov.ae/learn-about-nuclear-energy/how-does-nuclear-energy-work/</w:t>
        </w:r>
      </w:hyperlink>
    </w:p>
    <w:p w:rsidR="000C1D22" w:rsidRDefault="000C1D22" w:rsidP="000C1D2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Open Educational Resources | </w:t>
      </w:r>
      <w:proofErr w:type="spellStart"/>
      <w:r w:rsidR="00984738" w:rsidRPr="000C1D22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984738" w:rsidRPr="000C1D22">
        <w:rPr>
          <w:rFonts w:ascii="Times New Roman" w:hAnsi="Times New Roman" w:cs="Times New Roman"/>
          <w:sz w:val="24"/>
          <w:szCs w:val="24"/>
        </w:rPr>
        <w:t xml:space="preserve"> for Economi</w:t>
      </w:r>
      <w:r>
        <w:rPr>
          <w:rFonts w:ascii="Times New Roman" w:hAnsi="Times New Roman" w:cs="Times New Roman"/>
          <w:sz w:val="24"/>
          <w:szCs w:val="24"/>
        </w:rPr>
        <w:t xml:space="preserve">c Co-operation and Development </w:t>
      </w:r>
      <w:hyperlink r:id="rId58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http://www.oecd.org/edu/ceri/38654317.pdf</w:t>
        </w:r>
      </w:hyperlink>
    </w:p>
    <w:p w:rsidR="000D610C" w:rsidRDefault="000D610C" w:rsidP="0098473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Teachers’ Lesson Plans | </w:t>
      </w:r>
      <w:r w:rsidR="00984738" w:rsidRPr="000D610C">
        <w:rPr>
          <w:rFonts w:ascii="Times New Roman" w:hAnsi="Times New Roman" w:cs="Times New Roman"/>
          <w:sz w:val="24"/>
          <w:szCs w:val="24"/>
        </w:rPr>
        <w:t>United State</w:t>
      </w:r>
      <w:r>
        <w:rPr>
          <w:rFonts w:ascii="Times New Roman" w:hAnsi="Times New Roman" w:cs="Times New Roman"/>
          <w:sz w:val="24"/>
          <w:szCs w:val="24"/>
        </w:rPr>
        <w:t xml:space="preserve">s Nuclear Regulatory Commission (NRC) </w:t>
      </w:r>
      <w:hyperlink r:id="rId59" w:history="1">
        <w:r w:rsidRPr="000D610C">
          <w:rPr>
            <w:rStyle w:val="Hyperlink"/>
            <w:rFonts w:ascii="Times New Roman" w:hAnsi="Times New Roman" w:cs="Times New Roman"/>
            <w:sz w:val="24"/>
            <w:szCs w:val="24"/>
          </w:rPr>
          <w:t>http://www.nrc.gov/reading-rm/basic-ref/teachers.html</w:t>
        </w:r>
      </w:hyperlink>
    </w:p>
    <w:p w:rsidR="00984738" w:rsidRDefault="000D610C" w:rsidP="0098473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r w:rsidR="00984738" w:rsidRPr="000D610C">
        <w:rPr>
          <w:rFonts w:ascii="Times New Roman" w:hAnsi="Times New Roman" w:cs="Times New Roman"/>
          <w:sz w:val="24"/>
          <w:szCs w:val="24"/>
        </w:rPr>
        <w:t xml:space="preserve">much electricity does an </w:t>
      </w:r>
      <w:r>
        <w:rPr>
          <w:rFonts w:ascii="Times New Roman" w:hAnsi="Times New Roman" w:cs="Times New Roman"/>
          <w:sz w:val="24"/>
          <w:szCs w:val="24"/>
        </w:rPr>
        <w:t xml:space="preserve">American home use? | </w:t>
      </w:r>
      <w:r w:rsidR="00984738" w:rsidRPr="000D610C">
        <w:rPr>
          <w:rFonts w:ascii="Times New Roman" w:hAnsi="Times New Roman" w:cs="Times New Roman"/>
          <w:sz w:val="24"/>
          <w:szCs w:val="24"/>
        </w:rPr>
        <w:t>U.S. Ene</w:t>
      </w:r>
      <w:r>
        <w:rPr>
          <w:rFonts w:ascii="Times New Roman" w:hAnsi="Times New Roman" w:cs="Times New Roman"/>
          <w:sz w:val="24"/>
          <w:szCs w:val="24"/>
        </w:rPr>
        <w:t xml:space="preserve">rgy Information Administration </w:t>
      </w:r>
      <w:hyperlink r:id="rId60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http://www.eia.gov/tools/faqs/faq.cfm?id=97&amp;t=3</w:t>
        </w:r>
      </w:hyperlink>
    </w:p>
    <w:p w:rsidR="00BC46B8" w:rsidRDefault="00BC46B8" w:rsidP="00BC46B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6B8">
        <w:rPr>
          <w:rFonts w:ascii="Times New Roman" w:hAnsi="Times New Roman" w:cs="Times New Roman"/>
          <w:sz w:val="24"/>
          <w:szCs w:val="24"/>
        </w:rPr>
        <w:t>How Do Win</w:t>
      </w:r>
      <w:r>
        <w:rPr>
          <w:rFonts w:ascii="Times New Roman" w:hAnsi="Times New Roman" w:cs="Times New Roman"/>
          <w:sz w:val="24"/>
          <w:szCs w:val="24"/>
        </w:rPr>
        <w:t xml:space="preserve">d Turbines Work? | </w:t>
      </w:r>
      <w:r w:rsidRPr="00BC46B8">
        <w:rPr>
          <w:rFonts w:ascii="Times New Roman" w:hAnsi="Times New Roman" w:cs="Times New Roman"/>
          <w:sz w:val="24"/>
          <w:szCs w:val="24"/>
        </w:rPr>
        <w:t>Department of Energy: Energy Ef</w:t>
      </w:r>
      <w:r>
        <w:rPr>
          <w:rFonts w:ascii="Times New Roman" w:hAnsi="Times New Roman" w:cs="Times New Roman"/>
          <w:sz w:val="24"/>
          <w:szCs w:val="24"/>
        </w:rPr>
        <w:t xml:space="preserve">ficiency and Renewable Energy (DOE EERE) </w:t>
      </w:r>
      <w:hyperlink r:id="rId61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https://www1.eere.energy.gov/wind/wind_how.html</w:t>
        </w:r>
      </w:hyperlink>
    </w:p>
    <w:p w:rsidR="00580B4A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B4A">
        <w:rPr>
          <w:rFonts w:ascii="Times New Roman" w:hAnsi="Times New Roman" w:cs="Times New Roman"/>
          <w:sz w:val="24"/>
          <w:szCs w:val="24"/>
        </w:rPr>
        <w:t>Ocean Wave Energy | Bureau of Ocean Energy Management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2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http://www.boem.gov/Renewable-Energy-Program/Renewable-Energy-Guide/Ocean-Wave-Energy.aspx</w:t>
        </w:r>
      </w:hyperlink>
    </w:p>
    <w:p w:rsidR="00580B4A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B4A">
        <w:rPr>
          <w:rFonts w:ascii="Times New Roman" w:hAnsi="Times New Roman" w:cs="Times New Roman"/>
          <w:sz w:val="24"/>
          <w:szCs w:val="24"/>
        </w:rPr>
        <w:t xml:space="preserve">Managing Variable Energy Resources to Increase </w:t>
      </w:r>
      <w:r>
        <w:rPr>
          <w:rFonts w:ascii="Times New Roman" w:hAnsi="Times New Roman" w:cs="Times New Roman"/>
          <w:sz w:val="24"/>
          <w:szCs w:val="24"/>
        </w:rPr>
        <w:t xml:space="preserve">| Carnegie Mellon University </w:t>
      </w:r>
      <w:hyperlink r:id="rId63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http://www.cmu.edu/energy/public-policy/renewable-energy-guide.pdf</w:t>
        </w:r>
      </w:hyperlink>
    </w:p>
    <w:p w:rsidR="00580B4A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Hydroelectricity | US </w:t>
      </w:r>
      <w:r w:rsidRPr="00580B4A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vironmental Protection Agency </w:t>
      </w:r>
      <w:hyperlink r:id="rId64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http://www.epa.gov/cleanenergy/energy-and-you/affect/hydro.html</w:t>
        </w:r>
      </w:hyperlink>
    </w:p>
    <w:p w:rsidR="00580B4A" w:rsidRDefault="00F92ECC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Renewable Energy | </w:t>
      </w:r>
      <w:r w:rsidR="00580B4A" w:rsidRPr="00F92ECC">
        <w:rPr>
          <w:rFonts w:ascii="Times New Roman" w:hAnsi="Times New Roman" w:cs="Times New Roman"/>
          <w:sz w:val="24"/>
          <w:szCs w:val="24"/>
        </w:rPr>
        <w:t xml:space="preserve">Environmental Protection </w:t>
      </w:r>
      <w:r>
        <w:rPr>
          <w:rFonts w:ascii="Times New Roman" w:hAnsi="Times New Roman" w:cs="Times New Roman"/>
          <w:sz w:val="24"/>
          <w:szCs w:val="24"/>
        </w:rPr>
        <w:t xml:space="preserve">Agency </w:t>
      </w:r>
      <w:hyperlink r:id="rId65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http://www.epa.gov/statelocalclimate/state/topics/renewable.html</w:t>
        </w:r>
      </w:hyperlink>
    </w:p>
    <w:p w:rsidR="00580B4A" w:rsidRDefault="00F92ECC" w:rsidP="00F92E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About Solar Energy | </w:t>
      </w:r>
      <w:r w:rsidRPr="00580B4A">
        <w:rPr>
          <w:rFonts w:ascii="Times New Roman" w:hAnsi="Times New Roman" w:cs="Times New Roman"/>
          <w:sz w:val="24"/>
          <w:szCs w:val="24"/>
        </w:rPr>
        <w:t>Mass.Gov Energy and Environmental Affairs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6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http://www.mass.gov/eea/energy-utilities-clean-tech/renewable-energy/solar/about-solar-energy.html</w:t>
        </w:r>
      </w:hyperlink>
    </w:p>
    <w:p w:rsidR="00F92ECC" w:rsidRDefault="00F92ECC" w:rsidP="00F92E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References for Kids | National Resources Defense Council (NRDC) </w:t>
      </w:r>
      <w:hyperlink r:id="rId67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http://www.nrdc.org/reference/kids.asp</w:t>
        </w:r>
      </w:hyperlink>
    </w:p>
    <w:p w:rsidR="00F92ECC" w:rsidRDefault="00F92ECC" w:rsidP="00F92E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Practitioner Resources | National Resources Defense Council (NRDC)  </w:t>
      </w:r>
      <w:hyperlink r:id="rId68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http://www.nrdc.org.uk/content.asp?CategoryID=502</w:t>
        </w:r>
      </w:hyperlink>
    </w:p>
    <w:p w:rsidR="00F92ECC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ECC">
        <w:rPr>
          <w:rFonts w:ascii="Times New Roman" w:hAnsi="Times New Roman" w:cs="Times New Roman"/>
          <w:sz w:val="24"/>
          <w:szCs w:val="24"/>
        </w:rPr>
        <w:t xml:space="preserve">Learning - Biomass Energy </w:t>
      </w:r>
      <w:r w:rsidR="00F92ECC">
        <w:rPr>
          <w:rFonts w:ascii="Times New Roman" w:hAnsi="Times New Roman" w:cs="Times New Roman"/>
          <w:sz w:val="24"/>
          <w:szCs w:val="24"/>
        </w:rPr>
        <w:t xml:space="preserve">| </w:t>
      </w:r>
      <w:r w:rsidRPr="00F92ECC">
        <w:rPr>
          <w:rFonts w:ascii="Times New Roman" w:hAnsi="Times New Roman" w:cs="Times New Roman"/>
          <w:sz w:val="24"/>
          <w:szCs w:val="24"/>
        </w:rPr>
        <w:t>National Renewable Energy Laboratory</w:t>
      </w:r>
      <w:r w:rsidR="00F92ECC">
        <w:rPr>
          <w:rFonts w:ascii="Times New Roman" w:hAnsi="Times New Roman" w:cs="Times New Roman"/>
          <w:sz w:val="24"/>
          <w:szCs w:val="24"/>
        </w:rPr>
        <w:t xml:space="preserve"> (NREL)</w:t>
      </w:r>
      <w:r w:rsidRPr="00F92ECC">
        <w:rPr>
          <w:rFonts w:ascii="Times New Roman" w:hAnsi="Times New Roman" w:cs="Times New Roman"/>
          <w:sz w:val="24"/>
          <w:szCs w:val="24"/>
        </w:rPr>
        <w:t xml:space="preserve"> </w:t>
      </w:r>
      <w:hyperlink r:id="rId69" w:history="1">
        <w:r w:rsidR="00F92ECC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http://www.nrel.gov/learning/re_biomass.html</w:t>
        </w:r>
      </w:hyperlink>
    </w:p>
    <w:p w:rsidR="00580B4A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ECC">
        <w:rPr>
          <w:rFonts w:ascii="Times New Roman" w:hAnsi="Times New Roman" w:cs="Times New Roman"/>
          <w:sz w:val="24"/>
          <w:szCs w:val="24"/>
        </w:rPr>
        <w:t xml:space="preserve">Learning – Geothermal Energy </w:t>
      </w:r>
      <w:r w:rsidR="00F92ECC">
        <w:rPr>
          <w:rFonts w:ascii="Times New Roman" w:hAnsi="Times New Roman" w:cs="Times New Roman"/>
          <w:sz w:val="24"/>
          <w:szCs w:val="24"/>
        </w:rPr>
        <w:t xml:space="preserve">| </w:t>
      </w:r>
      <w:r w:rsidRPr="00F92ECC">
        <w:rPr>
          <w:rFonts w:ascii="Times New Roman" w:hAnsi="Times New Roman" w:cs="Times New Roman"/>
          <w:sz w:val="24"/>
          <w:szCs w:val="24"/>
        </w:rPr>
        <w:t>National Renewable Energy Laboratory</w:t>
      </w:r>
      <w:r w:rsidR="00F92ECC">
        <w:rPr>
          <w:rFonts w:ascii="Times New Roman" w:hAnsi="Times New Roman" w:cs="Times New Roman"/>
          <w:sz w:val="24"/>
          <w:szCs w:val="24"/>
        </w:rPr>
        <w:t xml:space="preserve"> (NREL) </w:t>
      </w:r>
      <w:hyperlink r:id="rId70" w:history="1">
        <w:r w:rsidR="00F92ECC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http://www.nrel.gov/learning/re_geothermal.html</w:t>
        </w:r>
      </w:hyperlink>
    </w:p>
    <w:p w:rsidR="00580B4A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82D">
        <w:rPr>
          <w:rFonts w:ascii="Times New Roman" w:hAnsi="Times New Roman" w:cs="Times New Roman"/>
          <w:sz w:val="24"/>
          <w:szCs w:val="24"/>
        </w:rPr>
        <w:t xml:space="preserve">Renewable Energy Activities - Choices for </w:t>
      </w:r>
      <w:r w:rsidR="002D682D">
        <w:rPr>
          <w:rFonts w:ascii="Times New Roman" w:hAnsi="Times New Roman" w:cs="Times New Roman"/>
          <w:sz w:val="24"/>
          <w:szCs w:val="24"/>
        </w:rPr>
        <w:t xml:space="preserve">Tomorrow | </w:t>
      </w:r>
      <w:r w:rsidRPr="002D682D">
        <w:rPr>
          <w:rFonts w:ascii="Times New Roman" w:hAnsi="Times New Roman" w:cs="Times New Roman"/>
          <w:sz w:val="24"/>
          <w:szCs w:val="24"/>
        </w:rPr>
        <w:t xml:space="preserve">National Renewable Energy Laboratory </w:t>
      </w:r>
      <w:r w:rsidR="002D682D">
        <w:rPr>
          <w:rFonts w:ascii="Times New Roman" w:hAnsi="Times New Roman" w:cs="Times New Roman"/>
          <w:sz w:val="24"/>
          <w:szCs w:val="24"/>
        </w:rPr>
        <w:t xml:space="preserve">(NREL) </w:t>
      </w:r>
      <w:hyperlink r:id="rId71" w:history="1">
        <w:r w:rsidR="002D682D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http://www.nrel.gov/docs/gen/fy01/30927.pdf</w:t>
        </w:r>
      </w:hyperlink>
    </w:p>
    <w:p w:rsidR="002D682D" w:rsidRDefault="002D682D" w:rsidP="00580B4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Confronting Climate Change | </w:t>
      </w:r>
      <w:r w:rsidR="00580B4A" w:rsidRPr="002D682D">
        <w:rPr>
          <w:rFonts w:ascii="Times New Roman" w:hAnsi="Times New Roman" w:cs="Times New Roman"/>
          <w:sz w:val="24"/>
          <w:szCs w:val="24"/>
        </w:rPr>
        <w:t>Union of Concerned Scientists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2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http://www.ucsusa.org/assets/documents/global_warming/UCS_gulf__curriculum.pdf</w:t>
        </w:r>
      </w:hyperlink>
    </w:p>
    <w:p w:rsidR="00580B4A" w:rsidRPr="00AA0131" w:rsidRDefault="00580B4A" w:rsidP="00580B4A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D682D">
        <w:rPr>
          <w:rFonts w:ascii="Times New Roman" w:hAnsi="Times New Roman" w:cs="Times New Roman"/>
          <w:sz w:val="24"/>
          <w:szCs w:val="24"/>
        </w:rPr>
        <w:t>How Do Wind Turbines Work</w:t>
      </w:r>
      <w:r w:rsidR="002D682D">
        <w:rPr>
          <w:rFonts w:ascii="Times New Roman" w:hAnsi="Times New Roman" w:cs="Times New Roman"/>
          <w:sz w:val="24"/>
          <w:szCs w:val="24"/>
        </w:rPr>
        <w:t xml:space="preserve">? | </w:t>
      </w:r>
      <w:r w:rsidRPr="002D682D">
        <w:rPr>
          <w:rFonts w:ascii="Times New Roman" w:hAnsi="Times New Roman" w:cs="Times New Roman"/>
          <w:sz w:val="24"/>
          <w:szCs w:val="24"/>
        </w:rPr>
        <w:t xml:space="preserve">Department of Energy: Energy </w:t>
      </w:r>
      <w:r w:rsidR="002D682D">
        <w:rPr>
          <w:rFonts w:ascii="Times New Roman" w:hAnsi="Times New Roman" w:cs="Times New Roman"/>
          <w:sz w:val="24"/>
          <w:szCs w:val="24"/>
        </w:rPr>
        <w:t>Efficiency and Renewable Energy (DOE EERE)</w:t>
      </w:r>
      <w:r w:rsidRPr="002D682D">
        <w:rPr>
          <w:rFonts w:ascii="Times New Roman" w:hAnsi="Times New Roman" w:cs="Times New Roman"/>
          <w:sz w:val="24"/>
          <w:szCs w:val="24"/>
        </w:rPr>
        <w:t xml:space="preserve"> </w:t>
      </w:r>
      <w:hyperlink r:id="rId73" w:history="1">
        <w:r w:rsidR="002D682D"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https://www1.eere.energy.gov/wind/wind_how.html</w:t>
        </w:r>
      </w:hyperlink>
    </w:p>
    <w:p w:rsidR="005B6BB5" w:rsidRDefault="005B6BB5" w:rsidP="005B6BB5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5B6B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The NEED (National Energy Education Development) Project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| NEED </w:t>
      </w:r>
      <w:hyperlink r:id="rId74" w:history="1">
        <w:r w:rsidRPr="00CD290D">
          <w:rPr>
            <w:rStyle w:val="Hyperlink"/>
            <w:rFonts w:ascii="Times New Roman" w:hAnsi="Times New Roman" w:cs="Times New Roman"/>
            <w:sz w:val="24"/>
            <w:szCs w:val="24"/>
          </w:rPr>
          <w:t>http://www.need.org</w:t>
        </w:r>
      </w:hyperlink>
    </w:p>
    <w:p w:rsidR="005B6BB5" w:rsidRDefault="005B6BB5" w:rsidP="005B6BB5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5B6B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Watt’s </w:t>
      </w:r>
      <w:proofErr w:type="gramStart"/>
      <w:r w:rsidRPr="005B6B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Up</w:t>
      </w:r>
      <w:proofErr w:type="gramEnd"/>
      <w:r w:rsidRPr="005B6B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? The Lowdown on Energy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| </w:t>
      </w:r>
      <w:r w:rsidRPr="005B6B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American Geosciences Institute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75" w:history="1">
        <w:r w:rsidRPr="00CD290D">
          <w:rPr>
            <w:rStyle w:val="Hyperlink"/>
            <w:rFonts w:ascii="Times New Roman" w:hAnsi="Times New Roman" w:cs="Times New Roman"/>
            <w:sz w:val="24"/>
            <w:szCs w:val="24"/>
          </w:rPr>
          <w:t>http://www.agiweb.org/education/energy/index.html</w:t>
        </w:r>
      </w:hyperlink>
    </w:p>
    <w:p w:rsidR="000F4939" w:rsidRDefault="000F4939" w:rsidP="000F4939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F493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The WATT? An Energy 101 Primer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| Focus the Nation </w:t>
      </w:r>
      <w:hyperlink r:id="rId76" w:history="1">
        <w:r w:rsidRPr="00420197">
          <w:rPr>
            <w:rStyle w:val="Hyperlink"/>
            <w:rFonts w:ascii="Times New Roman" w:hAnsi="Times New Roman" w:cs="Times New Roman"/>
            <w:sz w:val="24"/>
            <w:szCs w:val="24"/>
          </w:rPr>
          <w:t>http://www.focusthenation.org/the_watt</w:t>
        </w:r>
      </w:hyperlink>
    </w:p>
    <w:p w:rsidR="00AA0131" w:rsidRDefault="00AA0131" w:rsidP="00AA0131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AA013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Energy Education &amp; Workforce Development </w:t>
      </w:r>
      <w:r>
        <w:rPr>
          <w:rFonts w:ascii="Times New Roman" w:hAnsi="Times New Roman" w:cs="Times New Roman"/>
          <w:sz w:val="24"/>
          <w:szCs w:val="24"/>
        </w:rPr>
        <w:t xml:space="preserve">| </w:t>
      </w:r>
      <w:r w:rsidRPr="002D682D">
        <w:rPr>
          <w:rFonts w:ascii="Times New Roman" w:hAnsi="Times New Roman" w:cs="Times New Roman"/>
          <w:sz w:val="24"/>
          <w:szCs w:val="24"/>
        </w:rPr>
        <w:t xml:space="preserve">Department of Energy: Energy </w:t>
      </w:r>
      <w:r>
        <w:rPr>
          <w:rFonts w:ascii="Times New Roman" w:hAnsi="Times New Roman" w:cs="Times New Roman"/>
          <w:sz w:val="24"/>
          <w:szCs w:val="24"/>
        </w:rPr>
        <w:t>Efficiency and Renewable Energy (DOE EERE)</w:t>
      </w:r>
      <w:r w:rsidRPr="002D682D">
        <w:rPr>
          <w:rFonts w:ascii="Times New Roman" w:hAnsi="Times New Roman" w:cs="Times New Roman"/>
          <w:sz w:val="24"/>
          <w:szCs w:val="24"/>
        </w:rPr>
        <w:t xml:space="preserve"> </w:t>
      </w:r>
      <w:hyperlink r:id="rId77" w:history="1">
        <w:r w:rsidRPr="005844AC">
          <w:rPr>
            <w:rStyle w:val="Hyperlink"/>
            <w:rFonts w:ascii="Times New Roman" w:hAnsi="Times New Roman" w:cs="Times New Roman"/>
            <w:sz w:val="24"/>
            <w:szCs w:val="24"/>
          </w:rPr>
          <w:t>http://eere.energy.gov/education/energy_literacy.html</w:t>
        </w:r>
      </w:hyperlink>
    </w:p>
    <w:p w:rsidR="00AA0131" w:rsidRPr="00AA0131" w:rsidRDefault="00AA0131" w:rsidP="00AA0131">
      <w:pPr>
        <w:pStyle w:val="ListParagraph"/>
        <w:spacing w:after="0" w:line="240" w:lineRule="auto"/>
        <w:ind w:left="36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AA0131" w:rsidRPr="00AA0131" w:rsidRDefault="00AA0131" w:rsidP="00AA0131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425C8" w:rsidRPr="00186B02" w:rsidRDefault="005425C8" w:rsidP="00E03B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13B7" w:rsidRPr="00186B02" w:rsidRDefault="00FA13B7" w:rsidP="00FA13B7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>Life Cycle Analysis</w:t>
      </w:r>
      <w:bookmarkStart w:id="0" w:name="_GoBack"/>
      <w:bookmarkEnd w:id="0"/>
    </w:p>
    <w:p w:rsidR="00430889" w:rsidRDefault="00430889" w:rsidP="0043088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Cycle Assessment (LCA) |</w:t>
      </w:r>
      <w:r w:rsidRPr="00186B02">
        <w:rPr>
          <w:rFonts w:ascii="Times New Roman" w:hAnsi="Times New Roman" w:cs="Times New Roman"/>
          <w:sz w:val="24"/>
          <w:szCs w:val="24"/>
        </w:rPr>
        <w:t xml:space="preserve"> US E</w:t>
      </w:r>
      <w:r>
        <w:rPr>
          <w:rFonts w:ascii="Times New Roman" w:hAnsi="Times New Roman" w:cs="Times New Roman"/>
          <w:sz w:val="24"/>
          <w:szCs w:val="24"/>
        </w:rPr>
        <w:t xml:space="preserve">nvironmental Protection Agency </w:t>
      </w:r>
      <w:hyperlink r:id="rId78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http://www.epa.gov/nrmrl/std/lca/lca.html</w:t>
        </w:r>
      </w:hyperlink>
    </w:p>
    <w:p w:rsidR="00430889" w:rsidRDefault="00430889" w:rsidP="0043088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Life Cycle Assessment Harmonization</w:t>
      </w:r>
      <w:r>
        <w:rPr>
          <w:rFonts w:ascii="Times New Roman" w:hAnsi="Times New Roman" w:cs="Times New Roman"/>
          <w:sz w:val="24"/>
          <w:szCs w:val="24"/>
        </w:rPr>
        <w:t xml:space="preserve"> | </w:t>
      </w:r>
      <w:r w:rsidRPr="00430889">
        <w:rPr>
          <w:rFonts w:ascii="Times New Roman" w:hAnsi="Times New Roman" w:cs="Times New Roman"/>
          <w:sz w:val="24"/>
          <w:szCs w:val="24"/>
        </w:rPr>
        <w:t xml:space="preserve">National Renewable Energy Laboratory. </w:t>
      </w:r>
      <w:hyperlink r:id="rId79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http://www.nrel.gov/analysis/sustain_lcah.html</w:t>
        </w:r>
      </w:hyperlink>
    </w:p>
    <w:p w:rsidR="00430889" w:rsidRDefault="00430889" w:rsidP="0043088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MSU Life Cycle Analysis </w:t>
      </w:r>
      <w:proofErr w:type="spellStart"/>
      <w:r w:rsidRPr="00186B02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| Susan </w:t>
      </w:r>
      <w:proofErr w:type="spellStart"/>
      <w:r>
        <w:rPr>
          <w:rFonts w:ascii="Times New Roman" w:hAnsi="Times New Roman" w:cs="Times New Roman"/>
          <w:sz w:val="24"/>
          <w:szCs w:val="24"/>
        </w:rPr>
        <w:t>Selke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0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http://www.ftc.gov/bcp/workshops/packaging/presentations/selke.pdf</w:t>
        </w:r>
      </w:hyperlink>
    </w:p>
    <w:p w:rsidR="00430889" w:rsidRPr="00810526" w:rsidRDefault="00430889" w:rsidP="00430889">
      <w:pPr>
        <w:pStyle w:val="ListParagraph"/>
        <w:numPr>
          <w:ilvl w:val="0"/>
          <w:numId w:val="9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The Life Cycle of a CD or DVD | </w:t>
      </w:r>
      <w:r w:rsidRPr="00186B02">
        <w:rPr>
          <w:rFonts w:ascii="Times New Roman" w:hAnsi="Times New Roman" w:cs="Times New Roman"/>
          <w:sz w:val="24"/>
          <w:szCs w:val="24"/>
        </w:rPr>
        <w:t>US E</w:t>
      </w:r>
      <w:r>
        <w:rPr>
          <w:rFonts w:ascii="Times New Roman" w:hAnsi="Times New Roman" w:cs="Times New Roman"/>
          <w:sz w:val="24"/>
          <w:szCs w:val="24"/>
        </w:rPr>
        <w:t xml:space="preserve">nvironmental Protection Agency. </w:t>
      </w:r>
      <w:hyperlink r:id="rId81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http://www.epa.gov/osw/education/pdfs/finalposter.pdf</w:t>
        </w:r>
      </w:hyperlink>
    </w:p>
    <w:p w:rsidR="00810526" w:rsidRDefault="00810526" w:rsidP="0081052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 Cycle Assessment |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Sustainability Counts </w:t>
      </w:r>
      <w:hyperlink r:id="rId82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http://www.quantis-intl.com/life_cycle_assessment.php</w:t>
        </w:r>
      </w:hyperlink>
    </w:p>
    <w:p w:rsidR="00810526" w:rsidRDefault="00810526" w:rsidP="0081052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526">
        <w:rPr>
          <w:rFonts w:ascii="Times New Roman" w:hAnsi="Times New Roman" w:cs="Times New Roman"/>
          <w:sz w:val="24"/>
          <w:szCs w:val="24"/>
        </w:rPr>
        <w:t>Life Cycle Analysis of Cotton | Cotton N</w:t>
      </w:r>
      <w:r>
        <w:rPr>
          <w:rFonts w:ascii="Times New Roman" w:hAnsi="Times New Roman" w:cs="Times New Roman"/>
          <w:sz w:val="24"/>
          <w:szCs w:val="24"/>
        </w:rPr>
        <w:t xml:space="preserve">atural. </w:t>
      </w:r>
      <w:hyperlink r:id="rId83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http://cottontoday.cottoninc.com/sustainability-about/LCI-LCA-Cotton-Fiber-Fabric/</w:t>
        </w:r>
      </w:hyperlink>
    </w:p>
    <w:p w:rsidR="00810526" w:rsidRDefault="00810526" w:rsidP="0081052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C2E">
        <w:rPr>
          <w:rFonts w:ascii="Times New Roman" w:hAnsi="Times New Roman" w:cs="Times New Roman"/>
          <w:sz w:val="24"/>
          <w:szCs w:val="24"/>
        </w:rPr>
        <w:t>The Benefits of Life Cycle Analysis | Elisabeth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4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http://www.environmentalleader.com/2012/03/21/the-benefits-of-life-cycle-analysis/</w:t>
        </w:r>
      </w:hyperlink>
    </w:p>
    <w:p w:rsidR="00810526" w:rsidRDefault="00810526" w:rsidP="0081052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 Cycle of a Jean | Levi Strauss. </w:t>
      </w:r>
      <w:hyperlink r:id="rId85" w:history="1">
        <w:r w:rsidRPr="000C3C6E">
          <w:rPr>
            <w:rStyle w:val="Hyperlink"/>
            <w:rFonts w:ascii="Times New Roman" w:hAnsi="Times New Roman" w:cs="Times New Roman"/>
            <w:sz w:val="24"/>
            <w:szCs w:val="24"/>
          </w:rPr>
          <w:t>http://www.levistrauss.com/sustainability/product/life-cycle-jean</w:t>
        </w:r>
      </w:hyperlink>
    </w:p>
    <w:p w:rsidR="006E17BA" w:rsidRDefault="006E17BA" w:rsidP="00FA13B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a toaster w</w:t>
      </w:r>
      <w:r w:rsidR="00FA13B7" w:rsidRPr="006E17BA">
        <w:rPr>
          <w:rFonts w:ascii="Times New Roman" w:hAnsi="Times New Roman" w:cs="Times New Roman"/>
          <w:sz w:val="24"/>
          <w:szCs w:val="24"/>
        </w:rPr>
        <w:t>orks</w:t>
      </w:r>
      <w:r>
        <w:rPr>
          <w:rFonts w:ascii="Times New Roman" w:hAnsi="Times New Roman" w:cs="Times New Roman"/>
          <w:sz w:val="24"/>
          <w:szCs w:val="24"/>
        </w:rPr>
        <w:t xml:space="preserve">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6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http://www.youtube.com/watch?v=WYcw_DcZsak</w:t>
        </w:r>
      </w:hyperlink>
    </w:p>
    <w:p w:rsidR="00FA13B7" w:rsidRDefault="00FA13B7" w:rsidP="00FA13B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>How a hair dryer is made</w:t>
      </w:r>
      <w:r w:rsidR="006E17BA">
        <w:rPr>
          <w:rFonts w:ascii="Times New Roman" w:hAnsi="Times New Roman" w:cs="Times New Roman"/>
          <w:sz w:val="24"/>
          <w:szCs w:val="24"/>
        </w:rPr>
        <w:t xml:space="preserve"> | </w:t>
      </w:r>
      <w:proofErr w:type="spellStart"/>
      <w:r w:rsidR="006E17BA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6E17BA">
        <w:rPr>
          <w:rFonts w:ascii="Times New Roman" w:hAnsi="Times New Roman" w:cs="Times New Roman"/>
          <w:sz w:val="24"/>
          <w:szCs w:val="24"/>
        </w:rPr>
        <w:t xml:space="preserve"> </w:t>
      </w:r>
      <w:hyperlink r:id="rId87" w:history="1">
        <w:r w:rsidR="006E17BA"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http://www.youtube.com/watch?v=LeRa7WfMETU</w:t>
        </w:r>
      </w:hyperlink>
    </w:p>
    <w:p w:rsidR="006E17BA" w:rsidRDefault="006E17BA" w:rsidP="00FA13B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a remote control is made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8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http://www.youtube.com/watch?v=cSaGifj9sF0</w:t>
        </w:r>
      </w:hyperlink>
    </w:p>
    <w:p w:rsidR="00FA13B7" w:rsidRDefault="006E17BA" w:rsidP="00FA13B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a book is made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9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http://www.youtube.com/watch?v=mfcEFEaxaLs</w:t>
        </w:r>
      </w:hyperlink>
    </w:p>
    <w:p w:rsidR="00FA13B7" w:rsidRPr="00971763" w:rsidRDefault="006E17BA" w:rsidP="00E03BE5">
      <w:pPr>
        <w:pStyle w:val="ListParagraph"/>
        <w:numPr>
          <w:ilvl w:val="0"/>
          <w:numId w:val="9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How a kindle is made |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="00FA13B7" w:rsidRPr="006E17BA">
        <w:rPr>
          <w:rFonts w:ascii="Times New Roman" w:hAnsi="Times New Roman" w:cs="Times New Roman"/>
          <w:sz w:val="24"/>
          <w:szCs w:val="24"/>
        </w:rPr>
        <w:t xml:space="preserve"> </w:t>
      </w:r>
      <w:hyperlink r:id="rId90" w:anchor="p/u/3/sW_7i6T_H78" w:history="1">
        <w:r w:rsidRPr="000600FC">
          <w:rPr>
            <w:rStyle w:val="Hyperlink"/>
            <w:rFonts w:ascii="Times New Roman" w:hAnsi="Times New Roman" w:cs="Times New Roman"/>
            <w:sz w:val="24"/>
            <w:szCs w:val="24"/>
          </w:rPr>
          <w:t>http://www.youtube.com/storyofstuffproject#p/u/3/sW_7i6T_H78</w:t>
        </w:r>
      </w:hyperlink>
    </w:p>
    <w:p w:rsidR="00971763" w:rsidRPr="008A1A1C" w:rsidRDefault="00971763" w:rsidP="00971763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05CC2" w:rsidRPr="00186B02" w:rsidRDefault="00405CC2" w:rsidP="00405CC2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>Blogs, Opinion Pieces, Less Reputable Stuff That May Still Be Useful</w:t>
      </w:r>
    </w:p>
    <w:p w:rsidR="00405CC2" w:rsidRPr="00186B02" w:rsidRDefault="00405CC2" w:rsidP="00405CC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>101 Top Web Resources</w:t>
      </w:r>
      <w:r w:rsidR="00E317CD" w:rsidRPr="00186B02">
        <w:rPr>
          <w:rFonts w:ascii="Times New Roman" w:hAnsi="Times New Roman" w:cs="Times New Roman"/>
          <w:sz w:val="24"/>
          <w:szCs w:val="24"/>
        </w:rPr>
        <w:t xml:space="preserve"> on Climate Change</w:t>
      </w:r>
      <w:r w:rsidRPr="00186B02">
        <w:rPr>
          <w:rFonts w:ascii="Times New Roman" w:hAnsi="Times New Roman" w:cs="Times New Roman"/>
          <w:sz w:val="24"/>
          <w:szCs w:val="24"/>
        </w:rPr>
        <w:t xml:space="preserve"> | Environmental Science Degree </w:t>
      </w:r>
      <w:hyperlink r:id="rId91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http://www.environmentalsciencedegree.com/climate-change/</w:t>
        </w:r>
      </w:hyperlink>
    </w:p>
    <w:p w:rsidR="00E317CD" w:rsidRPr="00186B02" w:rsidRDefault="00E317CD" w:rsidP="00E317CD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186B02">
        <w:rPr>
          <w:rFonts w:ascii="Times New Roman" w:hAnsi="Times New Roman" w:cs="Times New Roman"/>
          <w:sz w:val="24"/>
          <w:szCs w:val="24"/>
        </w:rPr>
        <w:t xml:space="preserve">101 Terrific Sites on Renewable Energy | Environmental Science Degree </w:t>
      </w:r>
      <w:hyperlink r:id="rId92" w:history="1">
        <w:r w:rsidRPr="00186B02">
          <w:rPr>
            <w:rStyle w:val="Hyperlink"/>
            <w:rFonts w:ascii="Times New Roman" w:hAnsi="Times New Roman" w:cs="Times New Roman"/>
            <w:sz w:val="24"/>
            <w:szCs w:val="24"/>
          </w:rPr>
          <w:t>http://www.environmentalsciencedegree.com/terrific-renewable-energy/</w:t>
        </w:r>
      </w:hyperlink>
    </w:p>
    <w:p w:rsidR="00971763" w:rsidRPr="00971763" w:rsidRDefault="00186B02" w:rsidP="00971763">
      <w:pPr>
        <w:pStyle w:val="ListParagraph"/>
        <w:numPr>
          <w:ilvl w:val="0"/>
          <w:numId w:val="4"/>
        </w:numPr>
        <w:rPr>
          <w:rStyle w:val="Hyperlink"/>
          <w:rFonts w:ascii="Times New Roman" w:eastAsia="Times New Roman" w:hAnsi="Times New Roman" w:cs="Times New Roman"/>
          <w:color w:val="373737"/>
          <w:sz w:val="24"/>
          <w:szCs w:val="24"/>
          <w:u w:val="none"/>
        </w:rPr>
      </w:pPr>
      <w:r w:rsidRPr="00186B02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News and Analysis on Energy Policy, Renewables, Innovation, &amp; Climate Change | The Energy Collective </w:t>
      </w:r>
      <w:hyperlink r:id="rId93" w:history="1">
        <w:r w:rsidRPr="000600F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http://theenergycollective.com/</w:t>
        </w:r>
      </w:hyperlink>
    </w:p>
    <w:p w:rsidR="00971763" w:rsidRPr="00971763" w:rsidRDefault="00971763" w:rsidP="00971763">
      <w:pPr>
        <w:pStyle w:val="ListParagraph"/>
        <w:ind w:left="360"/>
        <w:rPr>
          <w:rStyle w:val="Hyperlink"/>
          <w:rFonts w:ascii="Times New Roman" w:eastAsia="Times New Roman" w:hAnsi="Times New Roman" w:cs="Times New Roman"/>
          <w:color w:val="373737"/>
          <w:sz w:val="24"/>
          <w:szCs w:val="24"/>
          <w:u w:val="none"/>
        </w:rPr>
      </w:pPr>
    </w:p>
    <w:p w:rsidR="00E03BE5" w:rsidRPr="00186B02" w:rsidRDefault="00E7157E" w:rsidP="00E03BE5">
      <w:pPr>
        <w:pStyle w:val="Heading2"/>
        <w:rPr>
          <w:rFonts w:ascii="Times New Roman" w:hAnsi="Times New Roman" w:cs="Times New Roman"/>
        </w:rPr>
      </w:pPr>
      <w:r w:rsidRPr="00186B02">
        <w:rPr>
          <w:rFonts w:ascii="Times New Roman" w:hAnsi="Times New Roman" w:cs="Times New Roman"/>
        </w:rPr>
        <w:t xml:space="preserve">Select </w:t>
      </w:r>
      <w:r w:rsidR="00E03BE5" w:rsidRPr="00186B02">
        <w:rPr>
          <w:rFonts w:ascii="Times New Roman" w:hAnsi="Times New Roman" w:cs="Times New Roman"/>
        </w:rPr>
        <w:t>Workshops / Summer Programs</w:t>
      </w:r>
      <w:r w:rsidRPr="00186B02">
        <w:rPr>
          <w:rFonts w:ascii="Times New Roman" w:hAnsi="Times New Roman" w:cs="Times New Roman"/>
        </w:rPr>
        <w:t xml:space="preserve"> for Students</w:t>
      </w:r>
    </w:p>
    <w:p w:rsidR="00572922" w:rsidRPr="006E17BA" w:rsidRDefault="00E7157E" w:rsidP="00E03BE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>@</w:t>
      </w:r>
      <w:r w:rsidR="00572922" w:rsidRPr="006E17BA">
        <w:rPr>
          <w:rFonts w:ascii="Times New Roman" w:hAnsi="Times New Roman" w:cs="Times New Roman"/>
          <w:sz w:val="24"/>
          <w:szCs w:val="24"/>
        </w:rPr>
        <w:t xml:space="preserve"> Carnegie Mellon University</w:t>
      </w:r>
    </w:p>
    <w:p w:rsidR="00572922" w:rsidRPr="006E17BA" w:rsidRDefault="00E03BE5" w:rsidP="00572922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 xml:space="preserve">SUCCEED </w:t>
      </w:r>
      <w:hyperlink r:id="rId94" w:history="1">
        <w:r w:rsidR="00572922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http://cedmcenter.org/succeed-program/</w:t>
        </w:r>
      </w:hyperlink>
    </w:p>
    <w:p w:rsidR="00E03BE5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Leonard </w:t>
      </w:r>
      <w:proofErr w:type="spellStart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Gelfand</w:t>
      </w:r>
      <w:proofErr w:type="spellEnd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Center for Service Learning and Outreach </w:t>
      </w:r>
      <w:hyperlink r:id="rId95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http://www.cmu.edu/gelfand/k12-students-parents/programs.html</w:t>
        </w:r>
      </w:hyperlink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</w:r>
    </w:p>
    <w:p w:rsidR="00E03BE5" w:rsidRPr="006E17BA" w:rsidRDefault="00E03BE5" w:rsidP="003D113B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 xml:space="preserve">ACE Mentor Program - </w:t>
      </w:r>
      <w:hyperlink r:id="rId96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http://acementor.org/</w:t>
        </w:r>
      </w:hyperlink>
    </w:p>
    <w:p w:rsidR="00E03BE5" w:rsidRPr="006E17BA" w:rsidRDefault="00E03BE5" w:rsidP="003D113B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 xml:space="preserve">SEE – </w:t>
      </w:r>
      <w:hyperlink r:id="rId97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http://www.ices.cmu.edu/see/</w:t>
        </w:r>
      </w:hyperlink>
    </w:p>
    <w:p w:rsidR="00E03BE5" w:rsidRPr="006E17BA" w:rsidRDefault="00E03BE5" w:rsidP="003D113B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7BA">
        <w:rPr>
          <w:rFonts w:ascii="Times New Roman" w:hAnsi="Times New Roman" w:cs="Times New Roman"/>
          <w:sz w:val="24"/>
          <w:szCs w:val="24"/>
        </w:rPr>
        <w:t xml:space="preserve">C-Mites - </w:t>
      </w:r>
      <w:hyperlink r:id="rId98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http://www.cmu.edu/cmites/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Creative Technology Nights for Girls </w:t>
      </w:r>
      <w:hyperlink r:id="rId99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http://women.cs.cmu.edu/technights/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PROGRESS </w:t>
      </w:r>
      <w:hyperlink r:id="rId100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http://www.heinz.cmu.edu/PROGRESS/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Robotics Academy </w:t>
      </w:r>
      <w:hyperlink r:id="rId101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http://www.education.rec.ri.cmu.edu/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Summer Academy for Mathematics and Science (SAMS) </w:t>
      </w:r>
      <w:hyperlink r:id="rId102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http://www.cmu.edu/enrollment/summerprogramsfordiversity/sams.html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Andrew's Leap </w:t>
      </w:r>
      <w:hyperlink r:id="rId103" w:history="1">
        <w:r w:rsidR="003D113B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http://www.cs.cmu.edu/~leap/</w:t>
        </w:r>
      </w:hyperlink>
    </w:p>
    <w:p w:rsidR="00572922" w:rsidRPr="006E17BA" w:rsidRDefault="00572922" w:rsidP="003D113B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Green Design Apprenticeship </w:t>
      </w:r>
      <w:hyperlink r:id="rId104" w:history="1">
        <w:r w:rsidR="003D113B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http://www.ce.cmu.edu/GreenDesign/education/primary-public.html</w:t>
        </w:r>
      </w:hyperlink>
    </w:p>
    <w:p w:rsidR="00572922" w:rsidRPr="006E17BA" w:rsidRDefault="00E7157E" w:rsidP="00572922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@</w:t>
      </w:r>
      <w:r w:rsidR="00E317CD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E317CD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Carlow</w:t>
      </w:r>
      <w:proofErr w:type="spellEnd"/>
      <w:r w:rsidR="00E317CD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University</w:t>
      </w:r>
    </w:p>
    <w:p w:rsidR="00572922" w:rsidRPr="006E17BA" w:rsidRDefault="00572922" w:rsidP="00E7157E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ECO (Environme</w:t>
      </w:r>
      <w:r w:rsidR="00E7157E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ntal Career Opportunities) Camp </w:t>
      </w:r>
      <w:hyperlink r:id="rId105" w:history="1">
        <w:r w:rsidR="00E7157E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http://www.carlow.edu/administration/community/women/eco/index.html</w:t>
        </w:r>
      </w:hyperlink>
    </w:p>
    <w:p w:rsidR="00572922" w:rsidRPr="006E17BA" w:rsidRDefault="00572922" w:rsidP="00E7157E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Summer Science Nation </w:t>
      </w:r>
      <w:hyperlink r:id="rId106" w:history="1">
        <w:r w:rsidR="00E7157E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http://www.carlow.edu/administration/community/women/ssn/index.html</w:t>
        </w:r>
      </w:hyperlink>
    </w:p>
    <w:p w:rsidR="00572922" w:rsidRPr="006E17BA" w:rsidRDefault="00572922" w:rsidP="00E7157E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Prepare to Care </w:t>
      </w:r>
      <w:hyperlink r:id="rId107" w:history="1">
        <w:r w:rsidR="00E7157E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http://www.carlow.edu/administration/community/women/p2c/index.html</w:t>
        </w:r>
      </w:hyperlink>
    </w:p>
    <w:p w:rsidR="00E7157E" w:rsidRPr="006E17BA" w:rsidRDefault="00E7157E" w:rsidP="00572922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@ </w:t>
      </w:r>
      <w:r w:rsidR="00572922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Carnegie Science Center </w:t>
      </w:r>
    </w:p>
    <w:p w:rsidR="00572922" w:rsidRPr="006E17BA" w:rsidRDefault="00E7157E" w:rsidP="00E7157E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All Programs </w:t>
      </w:r>
      <w:hyperlink r:id="rId108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http://www.carnegiesciencecenter.org/programs/</w:t>
        </w:r>
      </w:hyperlink>
    </w:p>
    <w:p w:rsidR="00572922" w:rsidRPr="006E17BA" w:rsidRDefault="00572922" w:rsidP="00E7157E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Girls, Math &amp; Science Partnership. </w:t>
      </w:r>
    </w:p>
    <w:p w:rsidR="00572922" w:rsidRPr="006E17BA" w:rsidRDefault="00572922" w:rsidP="00E7157E">
      <w:pPr>
        <w:pStyle w:val="ListParagraph"/>
        <w:numPr>
          <w:ilvl w:val="2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Brain Cake: </w:t>
      </w:r>
      <w:hyperlink r:id="rId109" w:history="1">
        <w:r w:rsidR="00E7157E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http://www.braincake.org/default.aspx</w:t>
        </w:r>
      </w:hyperlink>
    </w:p>
    <w:p w:rsidR="00E7157E" w:rsidRPr="006E17BA" w:rsidRDefault="00572922" w:rsidP="002F5992">
      <w:pPr>
        <w:pStyle w:val="ListParagraph"/>
        <w:numPr>
          <w:ilvl w:val="2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Tour Your Future </w:t>
      </w:r>
      <w:hyperlink r:id="rId110" w:history="1">
        <w:r w:rsidR="00E7157E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http://www.braincake.org/touryourfuture/</w:t>
        </w:r>
      </w:hyperlink>
    </w:p>
    <w:p w:rsidR="00572922" w:rsidRPr="006E17BA" w:rsidRDefault="00572922" w:rsidP="002F5992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Carnegie Science Awards </w:t>
      </w:r>
      <w:hyperlink r:id="rId111" w:history="1">
        <w:r w:rsidR="002F5992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http://www.carnegiesciencecenter.org/default.aspx?pageId=363</w:t>
        </w:r>
      </w:hyperlink>
    </w:p>
    <w:p w:rsidR="00572922" w:rsidRPr="006E17BA" w:rsidRDefault="002F5992" w:rsidP="00572922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@ </w:t>
      </w:r>
      <w:r w:rsidR="00572922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M</w:t>
      </w: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agee-</w:t>
      </w:r>
      <w:proofErr w:type="spellStart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Womens</w:t>
      </w:r>
      <w:proofErr w:type="spellEnd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Research Institute </w:t>
      </w:r>
    </w:p>
    <w:p w:rsidR="00572922" w:rsidRPr="006E17BA" w:rsidRDefault="00572922" w:rsidP="002F5992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Summer Internship Program for High School Students </w:t>
      </w:r>
      <w:hyperlink r:id="rId112" w:history="1">
        <w:r w:rsidR="002F5992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http://mwrif.org/29/high-school-interns</w:t>
        </w:r>
      </w:hyperlink>
    </w:p>
    <w:p w:rsidR="00E317CD" w:rsidRPr="006E17BA" w:rsidRDefault="00572922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Girls Adventures in Mathem</w:t>
      </w:r>
      <w:r w:rsidR="002F5992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atics, Engineering, and Science </w:t>
      </w:r>
      <w:hyperlink r:id="rId113" w:history="1">
        <w:r w:rsidR="002F5992"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http://engineering.illinois.edu/wie/games/</w:t>
        </w:r>
      </w:hyperlink>
      <w:r w:rsidR="00E317CD"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E317CD" w:rsidRPr="006E17BA" w:rsidRDefault="00E317CD" w:rsidP="00E317CD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@ Robert Morris University</w:t>
      </w:r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STEM Outreach </w:t>
      </w:r>
      <w:hyperlink r:id="rId114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http://www.rmu.edu/web/cms/academics/sems/outreach/Pages/default.aspx</w:t>
        </w:r>
      </w:hyperlink>
    </w:p>
    <w:p w:rsidR="00E317CD" w:rsidRPr="006E17BA" w:rsidRDefault="00E317CD" w:rsidP="00E317CD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@ University of Pittsburgh</w:t>
      </w:r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Pitt Science Outreach </w:t>
      </w:r>
      <w:hyperlink r:id="rId115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http://www.pittscienceoutreach.com/</w:t>
        </w:r>
      </w:hyperlink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Pitt Engineering Career Access Program (PECAP) </w:t>
      </w:r>
      <w:hyperlink r:id="rId116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http://www.engineering.pitt.edu/PECAP/</w:t>
        </w:r>
      </w:hyperlink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Pittsburgh Tissue Engineering Initiative (PTEI) </w:t>
      </w:r>
      <w:hyperlink r:id="rId117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http://www.ptei.org/interior.php?pageID=48</w:t>
        </w:r>
      </w:hyperlink>
    </w:p>
    <w:p w:rsidR="00E317CD" w:rsidRPr="006E17BA" w:rsidRDefault="00E317CD" w:rsidP="00E317CD">
      <w:pPr>
        <w:pStyle w:val="ListParagraph"/>
        <w:numPr>
          <w:ilvl w:val="0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Taking College Math and Science Classes</w:t>
      </w:r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Carlow</w:t>
      </w:r>
      <w:proofErr w:type="spellEnd"/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University </w:t>
      </w:r>
      <w:hyperlink r:id="rId118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http://admissions.carlow.edu/high-school/college-hs.html</w:t>
        </w:r>
      </w:hyperlink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Community College of Allegheny County </w:t>
      </w:r>
      <w:hyperlink r:id="rId119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http://www.ccac.edu/default.aspx?id=137212</w:t>
        </w:r>
      </w:hyperlink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La Roche College </w:t>
      </w:r>
      <w:hyperlink r:id="rId120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http://www.laroche.edu/academics/scip.htm</w:t>
        </w:r>
      </w:hyperlink>
    </w:p>
    <w:p w:rsidR="00E317CD" w:rsidRPr="006E17BA" w:rsidRDefault="00E317CD" w:rsidP="00E317CD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Penn State University - Greater Allegheny Campus </w:t>
      </w:r>
      <w:hyperlink r:id="rId121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http://www.ga.psu.edu/Admissions/dualenrollment.htm</w:t>
        </w:r>
      </w:hyperlink>
    </w:p>
    <w:p w:rsidR="00E317CD" w:rsidRPr="006E17BA" w:rsidRDefault="00E317CD" w:rsidP="006E17BA">
      <w:pPr>
        <w:pStyle w:val="ListParagraph"/>
        <w:numPr>
          <w:ilvl w:val="1"/>
          <w:numId w:val="3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University of Pittsburgh - Main Campus </w:t>
      </w:r>
      <w:hyperlink r:id="rId122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http://www.asundergrad.pitt.edu/audience/high-school.html</w:t>
        </w:r>
      </w:hyperlink>
    </w:p>
    <w:p w:rsidR="00572922" w:rsidRPr="006E17BA" w:rsidRDefault="00E317CD" w:rsidP="00E317CD">
      <w:pPr>
        <w:pStyle w:val="ListParagraph"/>
        <w:numPr>
          <w:ilvl w:val="0"/>
          <w:numId w:val="8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E17B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Choosing an Environmental Science Degree </w:t>
      </w:r>
      <w:hyperlink r:id="rId123" w:history="1">
        <w:r w:rsidRPr="006E17BA">
          <w:rPr>
            <w:rStyle w:val="Hyperlink"/>
            <w:rFonts w:ascii="Times New Roman" w:hAnsi="Times New Roman" w:cs="Times New Roman"/>
            <w:sz w:val="24"/>
            <w:szCs w:val="24"/>
          </w:rPr>
          <w:t>http://www.environmentalsciencedegree.com/choosing-an-environmental-science-degree/</w:t>
        </w:r>
      </w:hyperlink>
    </w:p>
    <w:p w:rsidR="00E03BE5" w:rsidRPr="006E17BA" w:rsidRDefault="00E03BE5" w:rsidP="006E17BA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E03BE5" w:rsidRPr="006E17BA" w:rsidSect="007E6936">
      <w:footerReference w:type="even" r:id="rId124"/>
      <w:footerReference w:type="default" r:id="rId125"/>
      <w:type w:val="oddPage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87" w:rsidRDefault="001D5287">
      <w:r>
        <w:separator/>
      </w:r>
    </w:p>
    <w:p w:rsidR="001D5287" w:rsidRDefault="001D5287"/>
  </w:endnote>
  <w:endnote w:type="continuationSeparator" w:id="0">
    <w:p w:rsidR="001D5287" w:rsidRDefault="001D5287">
      <w:r>
        <w:continuationSeparator/>
      </w:r>
    </w:p>
    <w:p w:rsidR="001D5287" w:rsidRDefault="001D52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CAB" w:rsidRPr="006F30EF" w:rsidRDefault="006D6CAB" w:rsidP="006F30EF">
    <w:pPr>
      <w:pStyle w:val="Footer"/>
    </w:pPr>
    <w:r>
      <w:rPr>
        <w:noProof/>
        <w:lang w:eastAsia="en-US"/>
      </w:rPr>
      <w:drawing>
        <wp:anchor distT="0" distB="0" distL="114300" distR="114300" simplePos="0" relativeHeight="251661312" behindDoc="0" locked="0" layoutInCell="1" allowOverlap="1" wp14:anchorId="7EC5D4CA" wp14:editId="0681494A">
          <wp:simplePos x="0" y="0"/>
          <wp:positionH relativeFrom="margin">
            <wp:posOffset>-27305</wp:posOffset>
          </wp:positionH>
          <wp:positionV relativeFrom="margin">
            <wp:posOffset>8352155</wp:posOffset>
          </wp:positionV>
          <wp:extent cx="640080" cy="409575"/>
          <wp:effectExtent l="0" t="0" r="7620" b="9525"/>
          <wp:wrapSquare wrapText="bothSides"/>
          <wp:docPr id="5" name="Picture 5" descr="http://cloudfront.sproutfund.org/files/2013/02/CM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cloudfront.sproutfund.org/files/2013/02/CMU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9531" r="18229" b="17969"/>
                  <a:stretch/>
                </pic:blipFill>
                <pic:spPr bwMode="auto">
                  <a:xfrm>
                    <a:off x="0" y="0"/>
                    <a:ext cx="64008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6F30EF">
      <w:rPr>
        <w:rFonts w:ascii="Helvetica" w:hAnsi="Helvetica" w:cs="Helvetica"/>
        <w:b/>
        <w:sz w:val="20"/>
        <w:szCs w:val="20"/>
      </w:rPr>
      <w:t xml:space="preserve">               Department of Engineering &amp; Public Policy</w:t>
    </w:r>
    <w:r>
      <w:rPr>
        <w:rFonts w:ascii="Helvetica" w:hAnsi="Helvetica" w:cs="Helvetica"/>
        <w:b/>
      </w:rPr>
      <w:t xml:space="preserve"> </w:t>
    </w:r>
    <w:r>
      <w:rPr>
        <w:rFonts w:ascii="Helvetica" w:hAnsi="Helvetica" w:cs="Helvetica"/>
        <w:b/>
      </w:rPr>
      <w:tab/>
    </w:r>
    <w:r>
      <w:rPr>
        <w:rFonts w:ascii="Helvetica" w:hAnsi="Helvetica" w:cs="Helvetica"/>
        <w:b/>
      </w:rPr>
      <w:tab/>
    </w:r>
    <w:r w:rsidRPr="006F30EF">
      <w:rPr>
        <w:rFonts w:ascii="Times New Roman" w:hAnsi="Times New Roman" w:cs="Times New Roman"/>
      </w:rPr>
      <w:fldChar w:fldCharType="begin"/>
    </w:r>
    <w:r w:rsidRPr="006F30EF">
      <w:rPr>
        <w:rFonts w:ascii="Times New Roman" w:hAnsi="Times New Roman" w:cs="Times New Roman"/>
      </w:rPr>
      <w:instrText xml:space="preserve"> PAGE   \* MERGEFORMAT </w:instrText>
    </w:r>
    <w:r w:rsidRPr="006F30EF">
      <w:rPr>
        <w:rFonts w:ascii="Times New Roman" w:hAnsi="Times New Roman" w:cs="Times New Roman"/>
      </w:rPr>
      <w:fldChar w:fldCharType="separate"/>
    </w:r>
    <w:r w:rsidR="007E6936">
      <w:rPr>
        <w:rFonts w:ascii="Times New Roman" w:hAnsi="Times New Roman" w:cs="Times New Roman"/>
        <w:noProof/>
      </w:rPr>
      <w:t>2</w:t>
    </w:r>
    <w:r w:rsidRPr="006F30EF">
      <w:rPr>
        <w:rFonts w:ascii="Times New Roman" w:hAnsi="Times New Roman" w:cs="Times New Roman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2969600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Times New Roman" w:hAnsi="Times New Roman" w:cs="Times New Roman"/>
            <w:sz w:val="20"/>
            <w:szCs w:val="20"/>
          </w:rPr>
          <w:id w:val="-7275055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6D6CAB" w:rsidRPr="00A60299" w:rsidRDefault="007E6936" w:rsidP="006F30EF">
            <w:pPr>
              <w:pStyle w:val="Footer"/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60299">
              <w:rPr>
                <w:rFonts w:ascii="Times New Roman" w:hAnsi="Times New Roman" w:cs="Times New Roman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3360" behindDoc="0" locked="0" layoutInCell="1" allowOverlap="1" wp14:anchorId="4985654F" wp14:editId="1D8C5F25">
                  <wp:simplePos x="0" y="0"/>
                  <wp:positionH relativeFrom="column">
                    <wp:posOffset>5010150</wp:posOffset>
                  </wp:positionH>
                  <wp:positionV relativeFrom="paragraph">
                    <wp:posOffset>63500</wp:posOffset>
                  </wp:positionV>
                  <wp:extent cx="1123950" cy="709295"/>
                  <wp:effectExtent l="0" t="0" r="0" b="0"/>
                  <wp:wrapNone/>
                  <wp:docPr id="3" name="Picture 8" descr="Gelfand Home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Gelfand Home Page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60299">
              <w:rPr>
                <w:rFonts w:ascii="Times New Roman" w:hAnsi="Times New Roman" w:cs="Times New Roman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4384" behindDoc="1" locked="0" layoutInCell="1" allowOverlap="1" wp14:anchorId="2D2AC0F2" wp14:editId="5C38C7B9">
                  <wp:simplePos x="0" y="0"/>
                  <wp:positionH relativeFrom="column">
                    <wp:posOffset>-95250</wp:posOffset>
                  </wp:positionH>
                  <wp:positionV relativeFrom="paragraph">
                    <wp:posOffset>63500</wp:posOffset>
                  </wp:positionV>
                  <wp:extent cx="704850" cy="704850"/>
                  <wp:effectExtent l="0" t="0" r="0" b="0"/>
                  <wp:wrapThrough wrapText="bothSides">
                    <wp:wrapPolygon edited="0">
                      <wp:start x="5838" y="0"/>
                      <wp:lineTo x="0" y="4086"/>
                      <wp:lineTo x="0" y="15178"/>
                      <wp:lineTo x="1751" y="18681"/>
                      <wp:lineTo x="5254" y="21016"/>
                      <wp:lineTo x="5838" y="21016"/>
                      <wp:lineTo x="15762" y="21016"/>
                      <wp:lineTo x="16346" y="21016"/>
                      <wp:lineTo x="19265" y="18681"/>
                      <wp:lineTo x="21016" y="15178"/>
                      <wp:lineTo x="21016" y="4086"/>
                      <wp:lineTo x="15178" y="0"/>
                      <wp:lineTo x="5838" y="0"/>
                    </wp:wrapPolygon>
                  </wp:wrapThrough>
                  <wp:docPr id="4" name="Picture 4" descr="cedm-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dm-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CAB" w:rsidRPr="00A6029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6D6CAB" w:rsidRPr="00A60299" w:rsidRDefault="006D6CAB" w:rsidP="006F30EF">
            <w:pPr>
              <w:pStyle w:val="Foo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0299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7E6936" w:rsidRPr="00A60299">
              <w:rPr>
                <w:rFonts w:ascii="Times New Roman" w:hAnsi="Times New Roman" w:cs="Times New Roman"/>
                <w:sz w:val="20"/>
                <w:szCs w:val="20"/>
              </w:rPr>
              <w:t xml:space="preserve">  Center for Climate and Energy Decision Making</w:t>
            </w:r>
            <w:r w:rsidRPr="00A6029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60299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 w:rsidRPr="00A60299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A60299">
              <w:rPr>
                <w:rFonts w:ascii="Times New Roman" w:hAnsi="Times New Roman" w:cs="Times New Roman"/>
                <w:sz w:val="20"/>
                <w:szCs w:val="20"/>
              </w:rPr>
              <w:instrText xml:space="preserve"> PAGE   \* MERGEFORMAT </w:instrText>
            </w:r>
            <w:r w:rsidRPr="00A60299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0F4939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  <w:r w:rsidRPr="00A60299">
              <w:rPr>
                <w:rFonts w:ascii="Times New Roman" w:hAnsi="Times New Roman" w:cs="Times New Roman"/>
                <w:noProof/>
                <w:sz w:val="20"/>
                <w:szCs w:val="20"/>
              </w:rPr>
              <w:fldChar w:fldCharType="end"/>
            </w:r>
            <w:r w:rsidR="00A60299" w:rsidRPr="00A60299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                               </w:t>
            </w:r>
            <w:r w:rsidR="00A60299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    </w:t>
            </w:r>
          </w:p>
        </w:sdtContent>
      </w:sdt>
      <w:p w:rsidR="006D6CAB" w:rsidRPr="00A60299" w:rsidRDefault="001D5287" w:rsidP="006F30EF">
        <w:pPr>
          <w:pStyle w:val="Footer"/>
          <w:jc w:val="left"/>
          <w:rPr>
            <w:rFonts w:ascii="Times New Roman" w:hAnsi="Times New Roman" w:cs="Times New Roman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87" w:rsidRDefault="001D5287">
      <w:r>
        <w:separator/>
      </w:r>
    </w:p>
    <w:p w:rsidR="001D5287" w:rsidRDefault="001D5287"/>
  </w:footnote>
  <w:footnote w:type="continuationSeparator" w:id="0">
    <w:p w:rsidR="001D5287" w:rsidRDefault="001D5287">
      <w:r>
        <w:continuationSeparator/>
      </w:r>
    </w:p>
    <w:p w:rsidR="001D5287" w:rsidRDefault="001D528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icons.iconarchive.com/icons/custom-icon-design/pretty-office-10/512/Graduate-academic-cap-icon.png" style="width:512.25pt;height:512.25pt;visibility:visible;mso-wrap-style:square" o:bullet="t">
        <v:imagedata r:id="rId1" o:title="Graduate-academic-cap-icon" croptop="11457f" cropbottom="13291f"/>
      </v:shape>
    </w:pict>
  </w:numPicBullet>
  <w:abstractNum w:abstractNumId="0">
    <w:nsid w:val="06505CA9"/>
    <w:multiLevelType w:val="hybridMultilevel"/>
    <w:tmpl w:val="1B76CC94"/>
    <w:lvl w:ilvl="0" w:tplc="5AF83F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C5A4D9D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376949"/>
    <w:multiLevelType w:val="hybridMultilevel"/>
    <w:tmpl w:val="B6DA7A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417EA7"/>
    <w:multiLevelType w:val="hybridMultilevel"/>
    <w:tmpl w:val="54909F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8562E2F"/>
    <w:multiLevelType w:val="hybridMultilevel"/>
    <w:tmpl w:val="04CC7D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C684EDD"/>
    <w:multiLevelType w:val="hybridMultilevel"/>
    <w:tmpl w:val="5FA4A150"/>
    <w:lvl w:ilvl="0" w:tplc="C546AD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374230"/>
    <w:multiLevelType w:val="hybridMultilevel"/>
    <w:tmpl w:val="B5AE89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6C61459"/>
    <w:multiLevelType w:val="hybridMultilevel"/>
    <w:tmpl w:val="69C07706"/>
    <w:lvl w:ilvl="0" w:tplc="C546AD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0F09FC"/>
    <w:multiLevelType w:val="hybridMultilevel"/>
    <w:tmpl w:val="5586560E"/>
    <w:lvl w:ilvl="0" w:tplc="5AF83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9463C0"/>
    <w:multiLevelType w:val="hybridMultilevel"/>
    <w:tmpl w:val="308841DE"/>
    <w:lvl w:ilvl="0" w:tplc="549442B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21425C"/>
    <w:multiLevelType w:val="hybridMultilevel"/>
    <w:tmpl w:val="2FBE0B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26"/>
    <w:rsid w:val="00002AC0"/>
    <w:rsid w:val="00011F37"/>
    <w:rsid w:val="00014F44"/>
    <w:rsid w:val="0002174D"/>
    <w:rsid w:val="0005530E"/>
    <w:rsid w:val="00056B0A"/>
    <w:rsid w:val="000873E6"/>
    <w:rsid w:val="000B7579"/>
    <w:rsid w:val="000C1D22"/>
    <w:rsid w:val="000C533C"/>
    <w:rsid w:val="000C647E"/>
    <w:rsid w:val="000D5454"/>
    <w:rsid w:val="000D610C"/>
    <w:rsid w:val="000E2F26"/>
    <w:rsid w:val="000F4939"/>
    <w:rsid w:val="00121776"/>
    <w:rsid w:val="00125D1C"/>
    <w:rsid w:val="00133E70"/>
    <w:rsid w:val="00186B02"/>
    <w:rsid w:val="001A32E7"/>
    <w:rsid w:val="001B6899"/>
    <w:rsid w:val="001C4B68"/>
    <w:rsid w:val="001D1AE0"/>
    <w:rsid w:val="001D2CDD"/>
    <w:rsid w:val="001D5287"/>
    <w:rsid w:val="001E003A"/>
    <w:rsid w:val="002349AC"/>
    <w:rsid w:val="0026200C"/>
    <w:rsid w:val="002742CE"/>
    <w:rsid w:val="002922D3"/>
    <w:rsid w:val="002B2ACA"/>
    <w:rsid w:val="002D682D"/>
    <w:rsid w:val="002E398D"/>
    <w:rsid w:val="002F5992"/>
    <w:rsid w:val="003023B1"/>
    <w:rsid w:val="003160B0"/>
    <w:rsid w:val="00350C82"/>
    <w:rsid w:val="00370357"/>
    <w:rsid w:val="003A7D48"/>
    <w:rsid w:val="003D113B"/>
    <w:rsid w:val="00405CC2"/>
    <w:rsid w:val="00430889"/>
    <w:rsid w:val="00430FE8"/>
    <w:rsid w:val="004605FC"/>
    <w:rsid w:val="004A58D0"/>
    <w:rsid w:val="004C479F"/>
    <w:rsid w:val="004D5D1A"/>
    <w:rsid w:val="004E7EEA"/>
    <w:rsid w:val="004F2D4A"/>
    <w:rsid w:val="005425C8"/>
    <w:rsid w:val="00563B48"/>
    <w:rsid w:val="00572922"/>
    <w:rsid w:val="00580B4A"/>
    <w:rsid w:val="005A4922"/>
    <w:rsid w:val="005B6BB5"/>
    <w:rsid w:val="005F3D80"/>
    <w:rsid w:val="006578C7"/>
    <w:rsid w:val="006B550D"/>
    <w:rsid w:val="006C62CC"/>
    <w:rsid w:val="006D6CAB"/>
    <w:rsid w:val="006E17BA"/>
    <w:rsid w:val="006E6CEF"/>
    <w:rsid w:val="006E7B6D"/>
    <w:rsid w:val="006F30EF"/>
    <w:rsid w:val="007078DB"/>
    <w:rsid w:val="0073543B"/>
    <w:rsid w:val="00740B98"/>
    <w:rsid w:val="00763023"/>
    <w:rsid w:val="00767D02"/>
    <w:rsid w:val="00773CF0"/>
    <w:rsid w:val="007741D5"/>
    <w:rsid w:val="007806C9"/>
    <w:rsid w:val="007E6936"/>
    <w:rsid w:val="00810526"/>
    <w:rsid w:val="00831207"/>
    <w:rsid w:val="00832AE7"/>
    <w:rsid w:val="0083685E"/>
    <w:rsid w:val="00842D0E"/>
    <w:rsid w:val="00870A45"/>
    <w:rsid w:val="00880C2E"/>
    <w:rsid w:val="008A1A1C"/>
    <w:rsid w:val="008C2744"/>
    <w:rsid w:val="008C4BC1"/>
    <w:rsid w:val="008E32B6"/>
    <w:rsid w:val="009361BC"/>
    <w:rsid w:val="0094293D"/>
    <w:rsid w:val="00971763"/>
    <w:rsid w:val="00984738"/>
    <w:rsid w:val="009D0E29"/>
    <w:rsid w:val="009D25CB"/>
    <w:rsid w:val="009D2D98"/>
    <w:rsid w:val="00A11060"/>
    <w:rsid w:val="00A373B5"/>
    <w:rsid w:val="00A60299"/>
    <w:rsid w:val="00AA0131"/>
    <w:rsid w:val="00AA0CE8"/>
    <w:rsid w:val="00AA0DFC"/>
    <w:rsid w:val="00AD040C"/>
    <w:rsid w:val="00AF2394"/>
    <w:rsid w:val="00B03356"/>
    <w:rsid w:val="00B039C9"/>
    <w:rsid w:val="00B03A8E"/>
    <w:rsid w:val="00B0635C"/>
    <w:rsid w:val="00B265D5"/>
    <w:rsid w:val="00B4172B"/>
    <w:rsid w:val="00B41D88"/>
    <w:rsid w:val="00B47D3C"/>
    <w:rsid w:val="00B719A2"/>
    <w:rsid w:val="00B77D1F"/>
    <w:rsid w:val="00BC46B8"/>
    <w:rsid w:val="00C07F65"/>
    <w:rsid w:val="00C13AE6"/>
    <w:rsid w:val="00C4167A"/>
    <w:rsid w:val="00C6067C"/>
    <w:rsid w:val="00C6523C"/>
    <w:rsid w:val="00C76804"/>
    <w:rsid w:val="00C866B0"/>
    <w:rsid w:val="00C92B90"/>
    <w:rsid w:val="00CD4E58"/>
    <w:rsid w:val="00CE617A"/>
    <w:rsid w:val="00CF46D9"/>
    <w:rsid w:val="00D06477"/>
    <w:rsid w:val="00D07333"/>
    <w:rsid w:val="00D24ECF"/>
    <w:rsid w:val="00D27093"/>
    <w:rsid w:val="00D4182A"/>
    <w:rsid w:val="00D5718B"/>
    <w:rsid w:val="00D65B9A"/>
    <w:rsid w:val="00D97825"/>
    <w:rsid w:val="00D97A65"/>
    <w:rsid w:val="00DB6CF4"/>
    <w:rsid w:val="00DF10D1"/>
    <w:rsid w:val="00E03BE5"/>
    <w:rsid w:val="00E15B1F"/>
    <w:rsid w:val="00E16D85"/>
    <w:rsid w:val="00E1710C"/>
    <w:rsid w:val="00E24B65"/>
    <w:rsid w:val="00E317CD"/>
    <w:rsid w:val="00E7157E"/>
    <w:rsid w:val="00E81F7D"/>
    <w:rsid w:val="00EA20CC"/>
    <w:rsid w:val="00EE454E"/>
    <w:rsid w:val="00F215EA"/>
    <w:rsid w:val="00F237F6"/>
    <w:rsid w:val="00F65FFD"/>
    <w:rsid w:val="00F92ECC"/>
    <w:rsid w:val="00F9477E"/>
    <w:rsid w:val="00FA13B7"/>
    <w:rsid w:val="00FA4742"/>
    <w:rsid w:val="00FC6E14"/>
    <w:rsid w:val="00FD5D3D"/>
    <w:rsid w:val="00FF2D87"/>
    <w:rsid w:val="00FF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/>
    </w:pPr>
  </w:style>
  <w:style w:type="paragraph" w:styleId="Heading1">
    <w:name w:val="heading 1"/>
    <w:basedOn w:val="Normal"/>
    <w:next w:val="Normal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olor w:val="5B5B5B" w:themeColor="accent1" w:themeShade="BF"/>
      <w:sz w:val="32"/>
      <w:szCs w:val="32"/>
    </w:rPr>
  </w:style>
  <w:style w:type="paragraph" w:styleId="Heading2">
    <w:name w:val="heading 2"/>
    <w:basedOn w:val="Normal"/>
    <w:next w:val="Normal"/>
    <w:unhideWhenUsed/>
    <w:qFormat/>
    <w:pPr>
      <w:keepNext/>
      <w:keepLines/>
      <w:pBdr>
        <w:top w:val="single" w:sz="6" w:space="1" w:color="3D3D3D" w:themeColor="accent1" w:themeShade="80"/>
      </w:pBdr>
      <w:shd w:val="clear" w:color="auto" w:fill="F6D3D4" w:themeFill="text2" w:themeFillTint="33"/>
      <w:spacing w:before="240" w:after="240"/>
      <w:outlineLvl w:val="1"/>
    </w:pPr>
    <w:rPr>
      <w:rFonts w:asciiTheme="majorHAnsi" w:eastAsiaTheme="majorEastAsia" w:hAnsiTheme="majorHAnsi" w:cstheme="majorBidi"/>
      <w:b/>
      <w:bCs/>
      <w:color w:val="3D3D3D" w:themeColor="accent1" w:themeShade="80"/>
      <w:sz w:val="26"/>
      <w:szCs w:val="26"/>
    </w:rPr>
  </w:style>
  <w:style w:type="paragraph" w:styleId="Heading3">
    <w:name w:val="heading 3"/>
    <w:basedOn w:val="Normal"/>
    <w:next w:val="Normal"/>
    <w:unhideWhenUsed/>
    <w:qFormat/>
    <w:pPr>
      <w:keepNext/>
      <w:keepLines/>
      <w:pBdr>
        <w:top w:val="single" w:sz="2" w:space="1" w:color="7F7F7F" w:themeColor="text1" w:themeTint="80"/>
      </w:pBdr>
      <w:spacing w:before="40" w:after="0"/>
      <w:outlineLvl w:val="2"/>
    </w:pPr>
    <w:rPr>
      <w:rFonts w:asciiTheme="majorHAnsi" w:eastAsiaTheme="majorEastAsia" w:hAnsiTheme="majorHAnsi" w:cstheme="majorBidi"/>
      <w:color w:val="3C3C3C" w:themeColor="accent1" w:themeShade="7F"/>
      <w:sz w:val="24"/>
      <w:szCs w:val="24"/>
    </w:rPr>
  </w:style>
  <w:style w:type="paragraph" w:styleId="Heading4">
    <w:name w:val="heading 4"/>
    <w:basedOn w:val="Normal"/>
    <w:next w:val="Normal"/>
    <w:unhideWhenUsed/>
    <w:qFormat/>
    <w:pPr>
      <w:spacing w:after="0" w:line="240" w:lineRule="auto"/>
      <w:contextualSpacing/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Multiplechoice3">
    <w:name w:val="Multiple choice | 3"/>
    <w:basedOn w:val="Normal"/>
    <w:qFormat/>
    <w:pPr>
      <w:tabs>
        <w:tab w:val="left" w:pos="3600"/>
        <w:tab w:val="left" w:pos="7200"/>
      </w:tabs>
      <w:contextualSpacing/>
    </w:pPr>
  </w:style>
  <w:style w:type="paragraph" w:customStyle="1" w:styleId="Multiplechoice4">
    <w:name w:val="Multiple choice | 4"/>
    <w:basedOn w:val="Normal"/>
    <w:qFormat/>
    <w:pPr>
      <w:tabs>
        <w:tab w:val="left" w:pos="2700"/>
        <w:tab w:val="left" w:pos="5391"/>
        <w:tab w:val="left" w:pos="8091"/>
      </w:tabs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2F2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F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D1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D1F"/>
  </w:style>
  <w:style w:type="paragraph" w:styleId="CommentText">
    <w:name w:val="annotation text"/>
    <w:basedOn w:val="Normal"/>
    <w:link w:val="CommentTextChar"/>
    <w:uiPriority w:val="99"/>
    <w:unhideWhenUsed/>
    <w:rsid w:val="00C6523C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523C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4167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167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167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03BE5"/>
    <w:pPr>
      <w:spacing w:before="0"/>
      <w:ind w:left="720"/>
      <w:contextualSpacing/>
    </w:pPr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E03BE5"/>
    <w:rPr>
      <w:color w:val="CC9900" w:themeColor="hyperlink"/>
      <w:u w:val="single"/>
    </w:rPr>
  </w:style>
  <w:style w:type="character" w:customStyle="1" w:styleId="apple-converted-space">
    <w:name w:val="apple-converted-space"/>
    <w:basedOn w:val="DefaultParagraphFont"/>
    <w:rsid w:val="00E03BE5"/>
  </w:style>
  <w:style w:type="character" w:styleId="FollowedHyperlink">
    <w:name w:val="FollowedHyperlink"/>
    <w:basedOn w:val="DefaultParagraphFont"/>
    <w:uiPriority w:val="99"/>
    <w:semiHidden/>
    <w:unhideWhenUsed/>
    <w:rsid w:val="00E317CD"/>
    <w:rPr>
      <w:color w:val="969696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/>
    </w:pPr>
  </w:style>
  <w:style w:type="paragraph" w:styleId="Heading1">
    <w:name w:val="heading 1"/>
    <w:basedOn w:val="Normal"/>
    <w:next w:val="Normal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olor w:val="5B5B5B" w:themeColor="accent1" w:themeShade="BF"/>
      <w:sz w:val="32"/>
      <w:szCs w:val="32"/>
    </w:rPr>
  </w:style>
  <w:style w:type="paragraph" w:styleId="Heading2">
    <w:name w:val="heading 2"/>
    <w:basedOn w:val="Normal"/>
    <w:next w:val="Normal"/>
    <w:unhideWhenUsed/>
    <w:qFormat/>
    <w:pPr>
      <w:keepNext/>
      <w:keepLines/>
      <w:pBdr>
        <w:top w:val="single" w:sz="6" w:space="1" w:color="3D3D3D" w:themeColor="accent1" w:themeShade="80"/>
      </w:pBdr>
      <w:shd w:val="clear" w:color="auto" w:fill="F6D3D4" w:themeFill="text2" w:themeFillTint="33"/>
      <w:spacing w:before="240" w:after="240"/>
      <w:outlineLvl w:val="1"/>
    </w:pPr>
    <w:rPr>
      <w:rFonts w:asciiTheme="majorHAnsi" w:eastAsiaTheme="majorEastAsia" w:hAnsiTheme="majorHAnsi" w:cstheme="majorBidi"/>
      <w:b/>
      <w:bCs/>
      <w:color w:val="3D3D3D" w:themeColor="accent1" w:themeShade="80"/>
      <w:sz w:val="26"/>
      <w:szCs w:val="26"/>
    </w:rPr>
  </w:style>
  <w:style w:type="paragraph" w:styleId="Heading3">
    <w:name w:val="heading 3"/>
    <w:basedOn w:val="Normal"/>
    <w:next w:val="Normal"/>
    <w:unhideWhenUsed/>
    <w:qFormat/>
    <w:pPr>
      <w:keepNext/>
      <w:keepLines/>
      <w:pBdr>
        <w:top w:val="single" w:sz="2" w:space="1" w:color="7F7F7F" w:themeColor="text1" w:themeTint="80"/>
      </w:pBdr>
      <w:spacing w:before="40" w:after="0"/>
      <w:outlineLvl w:val="2"/>
    </w:pPr>
    <w:rPr>
      <w:rFonts w:asciiTheme="majorHAnsi" w:eastAsiaTheme="majorEastAsia" w:hAnsiTheme="majorHAnsi" w:cstheme="majorBidi"/>
      <w:color w:val="3C3C3C" w:themeColor="accent1" w:themeShade="7F"/>
      <w:sz w:val="24"/>
      <w:szCs w:val="24"/>
    </w:rPr>
  </w:style>
  <w:style w:type="paragraph" w:styleId="Heading4">
    <w:name w:val="heading 4"/>
    <w:basedOn w:val="Normal"/>
    <w:next w:val="Normal"/>
    <w:unhideWhenUsed/>
    <w:qFormat/>
    <w:pPr>
      <w:spacing w:after="0" w:line="240" w:lineRule="auto"/>
      <w:contextualSpacing/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Multiplechoice3">
    <w:name w:val="Multiple choice | 3"/>
    <w:basedOn w:val="Normal"/>
    <w:qFormat/>
    <w:pPr>
      <w:tabs>
        <w:tab w:val="left" w:pos="3600"/>
        <w:tab w:val="left" w:pos="7200"/>
      </w:tabs>
      <w:contextualSpacing/>
    </w:pPr>
  </w:style>
  <w:style w:type="paragraph" w:customStyle="1" w:styleId="Multiplechoice4">
    <w:name w:val="Multiple choice | 4"/>
    <w:basedOn w:val="Normal"/>
    <w:qFormat/>
    <w:pPr>
      <w:tabs>
        <w:tab w:val="left" w:pos="2700"/>
        <w:tab w:val="left" w:pos="5391"/>
        <w:tab w:val="left" w:pos="8091"/>
      </w:tabs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2F2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F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D1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D1F"/>
  </w:style>
  <w:style w:type="paragraph" w:styleId="CommentText">
    <w:name w:val="annotation text"/>
    <w:basedOn w:val="Normal"/>
    <w:link w:val="CommentTextChar"/>
    <w:uiPriority w:val="99"/>
    <w:unhideWhenUsed/>
    <w:rsid w:val="00C6523C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523C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4167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167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167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03BE5"/>
    <w:pPr>
      <w:spacing w:before="0"/>
      <w:ind w:left="720"/>
      <w:contextualSpacing/>
    </w:pPr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E03BE5"/>
    <w:rPr>
      <w:color w:val="CC9900" w:themeColor="hyperlink"/>
      <w:u w:val="single"/>
    </w:rPr>
  </w:style>
  <w:style w:type="character" w:customStyle="1" w:styleId="apple-converted-space">
    <w:name w:val="apple-converted-space"/>
    <w:basedOn w:val="DefaultParagraphFont"/>
    <w:rsid w:val="00E03BE5"/>
  </w:style>
  <w:style w:type="character" w:styleId="FollowedHyperlink">
    <w:name w:val="FollowedHyperlink"/>
    <w:basedOn w:val="DefaultParagraphFont"/>
    <w:uiPriority w:val="99"/>
    <w:semiHidden/>
    <w:unhideWhenUsed/>
    <w:rsid w:val="00E317CD"/>
    <w:rPr>
      <w:color w:val="96969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pa.gov/students/index.html" TargetMode="External"/><Relationship Id="rId117" Type="http://schemas.openxmlformats.org/officeDocument/2006/relationships/hyperlink" Target="http://www.ptei.org/interior.php?pageID=48" TargetMode="External"/><Relationship Id="rId21" Type="http://schemas.openxmlformats.org/officeDocument/2006/relationships/hyperlink" Target="http://www.earthday.org/footprint-calculator" TargetMode="External"/><Relationship Id="rId42" Type="http://schemas.openxmlformats.org/officeDocument/2006/relationships/hyperlink" Target="http://hyperphysics.phy-astr.gsu.edu/hbase/electric/elepow.html" TargetMode="External"/><Relationship Id="rId47" Type="http://schemas.openxmlformats.org/officeDocument/2006/relationships/hyperlink" Target="http://www1.eere.energy.gov/vehiclesandfuels/technologies/energy_storage/" TargetMode="External"/><Relationship Id="rId63" Type="http://schemas.openxmlformats.org/officeDocument/2006/relationships/hyperlink" Target="http://www.cmu.edu/energy/public-policy/renewable-energy-guide.pdf" TargetMode="External"/><Relationship Id="rId68" Type="http://schemas.openxmlformats.org/officeDocument/2006/relationships/hyperlink" Target="http://www.nrdc.org.uk/content.asp?CategoryID=502" TargetMode="External"/><Relationship Id="rId84" Type="http://schemas.openxmlformats.org/officeDocument/2006/relationships/hyperlink" Target="http://www.environmentalleader.com/2012/03/21/the-benefits-of-life-cycle-analysis/" TargetMode="External"/><Relationship Id="rId89" Type="http://schemas.openxmlformats.org/officeDocument/2006/relationships/hyperlink" Target="http://www.youtube.com/watch?v=mfcEFEaxaLs" TargetMode="External"/><Relationship Id="rId112" Type="http://schemas.openxmlformats.org/officeDocument/2006/relationships/hyperlink" Target="http://mwrif.org/29/high-school-interns" TargetMode="External"/><Relationship Id="rId16" Type="http://schemas.openxmlformats.org/officeDocument/2006/relationships/hyperlink" Target="http://www.ce.cmu.edu/~hsm/sust2008/readings/Weber-households-08.pdf" TargetMode="External"/><Relationship Id="rId107" Type="http://schemas.openxmlformats.org/officeDocument/2006/relationships/hyperlink" Target="http://www.carlow.edu/administration/community/women/p2c/index.html" TargetMode="External"/><Relationship Id="rId11" Type="http://schemas.openxmlformats.org/officeDocument/2006/relationships/hyperlink" Target="http://cedmcenter.org/succeed-program/" TargetMode="External"/><Relationship Id="rId32" Type="http://schemas.openxmlformats.org/officeDocument/2006/relationships/hyperlink" Target="http://www.munichre.com/en/reinsurance/business/non-life/georisks/natcatservice/default.aspx" TargetMode="External"/><Relationship Id="rId37" Type="http://schemas.openxmlformats.org/officeDocument/2006/relationships/hyperlink" Target="http://www.eia.gov/state/" TargetMode="External"/><Relationship Id="rId53" Type="http://schemas.openxmlformats.org/officeDocument/2006/relationships/hyperlink" Target="http://www.epa.gov/cleanenergy/energy-and-you/affect/natural-gas.html" TargetMode="External"/><Relationship Id="rId58" Type="http://schemas.openxmlformats.org/officeDocument/2006/relationships/hyperlink" Target="http://www.oecd.org/edu/ceri/38654317.pdf" TargetMode="External"/><Relationship Id="rId74" Type="http://schemas.openxmlformats.org/officeDocument/2006/relationships/hyperlink" Target="http://www.need.org" TargetMode="External"/><Relationship Id="rId79" Type="http://schemas.openxmlformats.org/officeDocument/2006/relationships/hyperlink" Target="http://www.nrel.gov/analysis/sustain_lcah.html" TargetMode="External"/><Relationship Id="rId102" Type="http://schemas.openxmlformats.org/officeDocument/2006/relationships/hyperlink" Target="http://www.cmu.edu/enrollment/summerprogramsfordiversity/sams.html" TargetMode="External"/><Relationship Id="rId123" Type="http://schemas.openxmlformats.org/officeDocument/2006/relationships/hyperlink" Target="http://www.environmentalsciencedegree.com/choosing-an-environmental-science-degree/" TargetMode="External"/><Relationship Id="rId5" Type="http://schemas.microsoft.com/office/2007/relationships/stylesWithEffects" Target="stylesWithEffects.xml"/><Relationship Id="rId90" Type="http://schemas.openxmlformats.org/officeDocument/2006/relationships/hyperlink" Target="http://www.youtube.com/storyofstuffproject" TargetMode="External"/><Relationship Id="rId95" Type="http://schemas.openxmlformats.org/officeDocument/2006/relationships/hyperlink" Target="http://www.cmu.edu/gelfand/k12-students-parents/programs.html" TargetMode="External"/><Relationship Id="rId19" Type="http://schemas.openxmlformats.org/officeDocument/2006/relationships/hyperlink" Target="http://www.empreintecarbonequebec.org/en/empreinte_carbone_acv.php" TargetMode="External"/><Relationship Id="rId14" Type="http://schemas.openxmlformats.org/officeDocument/2006/relationships/hyperlink" Target="http://cedmcenter.org/additional-resources/" TargetMode="External"/><Relationship Id="rId22" Type="http://schemas.openxmlformats.org/officeDocument/2006/relationships/hyperlink" Target="http://www.cooltheworld.com/kidscarboncalculator.php" TargetMode="External"/><Relationship Id="rId27" Type="http://schemas.openxmlformats.org/officeDocument/2006/relationships/hyperlink" Target="http://www.nasa.gov/audience/foreducators/index.html" TargetMode="External"/><Relationship Id="rId30" Type="http://schemas.openxmlformats.org/officeDocument/2006/relationships/hyperlink" Target="http://www.ipcc.ch/publications_and_data/publications_and_data_reports.shtml" TargetMode="External"/><Relationship Id="rId35" Type="http://schemas.openxmlformats.org/officeDocument/2006/relationships/hyperlink" Target="http://www.irgc.org/publications/reports-on-special-issues/" TargetMode="External"/><Relationship Id="rId43" Type="http://schemas.openxmlformats.org/officeDocument/2006/relationships/hyperlink" Target="http://www.cmu.edu/cit/veg/electrified%20vehicles/index.html" TargetMode="External"/><Relationship Id="rId48" Type="http://schemas.openxmlformats.org/officeDocument/2006/relationships/hyperlink" Target="http://energy.gov/articles/home-energy-audits-making-homes-more-energy-efficient-and-comfortable" TargetMode="External"/><Relationship Id="rId56" Type="http://schemas.openxmlformats.org/officeDocument/2006/relationships/hyperlink" Target="http://energy.gov/ne/office-nuclear-energy" TargetMode="External"/><Relationship Id="rId64" Type="http://schemas.openxmlformats.org/officeDocument/2006/relationships/hyperlink" Target="http://www.epa.gov/cleanenergy/energy-and-you/affect/hydro.html" TargetMode="External"/><Relationship Id="rId69" Type="http://schemas.openxmlformats.org/officeDocument/2006/relationships/hyperlink" Target="http://www.nrel.gov/learning/re_biomass.html" TargetMode="External"/><Relationship Id="rId77" Type="http://schemas.openxmlformats.org/officeDocument/2006/relationships/hyperlink" Target="http://eere.energy.gov/education/energy_literacy.html" TargetMode="External"/><Relationship Id="rId100" Type="http://schemas.openxmlformats.org/officeDocument/2006/relationships/hyperlink" Target="http://www.heinz.cmu.edu/PROGRESS/" TargetMode="External"/><Relationship Id="rId105" Type="http://schemas.openxmlformats.org/officeDocument/2006/relationships/hyperlink" Target="http://www.carlow.edu/administration/community/women/eco/index.html" TargetMode="External"/><Relationship Id="rId113" Type="http://schemas.openxmlformats.org/officeDocument/2006/relationships/hyperlink" Target="http://engineering.illinois.edu/wie/games/" TargetMode="External"/><Relationship Id="rId118" Type="http://schemas.openxmlformats.org/officeDocument/2006/relationships/hyperlink" Target="http://admissions.carlow.edu/high-school/college-hs.html" TargetMode="External"/><Relationship Id="rId12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://www.youtube.com/watch?v=WF3_gFTCN7A" TargetMode="External"/><Relationship Id="rId72" Type="http://schemas.openxmlformats.org/officeDocument/2006/relationships/hyperlink" Target="http://www.ucsusa.org/assets/documents/global_warming/UCS_gulf__curriculum.pdf" TargetMode="External"/><Relationship Id="rId80" Type="http://schemas.openxmlformats.org/officeDocument/2006/relationships/hyperlink" Target="http://www.ftc.gov/bcp/workshops/packaging/presentations/selke.pdf" TargetMode="External"/><Relationship Id="rId85" Type="http://schemas.openxmlformats.org/officeDocument/2006/relationships/hyperlink" Target="http://www.levistrauss.com/sustainability/product/life-cycle-jean" TargetMode="External"/><Relationship Id="rId93" Type="http://schemas.openxmlformats.org/officeDocument/2006/relationships/hyperlink" Target="http://theenergycollective.com/" TargetMode="External"/><Relationship Id="rId98" Type="http://schemas.openxmlformats.org/officeDocument/2006/relationships/hyperlink" Target="http://www.cmu.edu/cmites/" TargetMode="External"/><Relationship Id="rId121" Type="http://schemas.openxmlformats.org/officeDocument/2006/relationships/hyperlink" Target="http://www.ga.psu.edu/Admissions/dualenrollment.htm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://cedmcenter.org/tools-for-cedm/informing-the-public-about-low-carbon-technologies/" TargetMode="External"/><Relationship Id="rId17" Type="http://schemas.openxmlformats.org/officeDocument/2006/relationships/hyperlink" Target="http://myfootprint.org/" TargetMode="External"/><Relationship Id="rId25" Type="http://schemas.openxmlformats.org/officeDocument/2006/relationships/hyperlink" Target="http://www.nsf.gov/news/classroom/" TargetMode="External"/><Relationship Id="rId33" Type="http://schemas.openxmlformats.org/officeDocument/2006/relationships/hyperlink" Target="http://cleanet.org/clean/educational_resources/index.html" TargetMode="External"/><Relationship Id="rId38" Type="http://schemas.openxmlformats.org/officeDocument/2006/relationships/hyperlink" Target="http://www.eia.gov/kids/" TargetMode="External"/><Relationship Id="rId46" Type="http://schemas.openxmlformats.org/officeDocument/2006/relationships/hyperlink" Target="http://www.nrel.gov/vehiclesandfuels/energystorage/batteries.html" TargetMode="External"/><Relationship Id="rId59" Type="http://schemas.openxmlformats.org/officeDocument/2006/relationships/hyperlink" Target="http://www.nrc.gov/reading-rm/basic-ref/teachers.html" TargetMode="External"/><Relationship Id="rId67" Type="http://schemas.openxmlformats.org/officeDocument/2006/relationships/hyperlink" Target="http://www.nrdc.org/reference/kids.asp" TargetMode="External"/><Relationship Id="rId103" Type="http://schemas.openxmlformats.org/officeDocument/2006/relationships/hyperlink" Target="http://www.cs.cmu.edu/~leap/" TargetMode="External"/><Relationship Id="rId108" Type="http://schemas.openxmlformats.org/officeDocument/2006/relationships/hyperlink" Target="http://www.carnegiesciencecenter.org/programs/" TargetMode="External"/><Relationship Id="rId116" Type="http://schemas.openxmlformats.org/officeDocument/2006/relationships/hyperlink" Target="http://www.engineering.pitt.edu/PECAP/" TargetMode="External"/><Relationship Id="rId124" Type="http://schemas.openxmlformats.org/officeDocument/2006/relationships/footer" Target="footer1.xml"/><Relationship Id="rId20" Type="http://schemas.openxmlformats.org/officeDocument/2006/relationships/hyperlink" Target="http://myfootprint.org/en/" TargetMode="External"/><Relationship Id="rId41" Type="http://schemas.openxmlformats.org/officeDocument/2006/relationships/hyperlink" Target="http://chemwiki.ucdavis.edu/Analytical_Chemistry/Electrochemistry/Voltaic_Cells/Batteries:_Electricity_though_chemical_reactions" TargetMode="External"/><Relationship Id="rId54" Type="http://schemas.openxmlformats.org/officeDocument/2006/relationships/hyperlink" Target="http://www.eia.gov/analysis/studies/usshalegas/" TargetMode="External"/><Relationship Id="rId62" Type="http://schemas.openxmlformats.org/officeDocument/2006/relationships/hyperlink" Target="http://www.boem.gov/Renewable-Energy-Program/Renewable-Energy-Guide/Ocean-Wave-Energy.aspx" TargetMode="External"/><Relationship Id="rId70" Type="http://schemas.openxmlformats.org/officeDocument/2006/relationships/hyperlink" Target="http://www.nrel.gov/learning/re_geothermal.html" TargetMode="External"/><Relationship Id="rId75" Type="http://schemas.openxmlformats.org/officeDocument/2006/relationships/hyperlink" Target="http://www.agiweb.org/education/energy/index.html" TargetMode="External"/><Relationship Id="rId83" Type="http://schemas.openxmlformats.org/officeDocument/2006/relationships/hyperlink" Target="http://cottontoday.cottoninc.com/sustainability-about/LCI-LCA-Cotton-Fiber-Fabric/" TargetMode="External"/><Relationship Id="rId88" Type="http://schemas.openxmlformats.org/officeDocument/2006/relationships/hyperlink" Target="http://www.youtube.com/watch?v=cSaGifj9sF0" TargetMode="External"/><Relationship Id="rId91" Type="http://schemas.openxmlformats.org/officeDocument/2006/relationships/hyperlink" Target="http://www.environmentalsciencedegree.com/climate-change/" TargetMode="External"/><Relationship Id="rId96" Type="http://schemas.openxmlformats.org/officeDocument/2006/relationships/hyperlink" Target="http://acementor.org/" TargetMode="External"/><Relationship Id="rId111" Type="http://schemas.openxmlformats.org/officeDocument/2006/relationships/hyperlink" Target="http://www.carnegiesciencecenter.org/default.aspx?pageId=36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://www.cmu.edu/gelfand/" TargetMode="External"/><Relationship Id="rId23" Type="http://schemas.openxmlformats.org/officeDocument/2006/relationships/hyperlink" Target="http://www.education.noaa.gov/" TargetMode="External"/><Relationship Id="rId28" Type="http://schemas.openxmlformats.org/officeDocument/2006/relationships/hyperlink" Target="http://eo.ucar.edu/kids/green/what1.htm" TargetMode="External"/><Relationship Id="rId36" Type="http://schemas.openxmlformats.org/officeDocument/2006/relationships/hyperlink" Target="http://cityville.wikia.com/wiki/Power_Your_City" TargetMode="External"/><Relationship Id="rId49" Type="http://schemas.openxmlformats.org/officeDocument/2006/relationships/hyperlink" Target="http://www.solarchoice.net.au/blog/power-and-energy/" TargetMode="External"/><Relationship Id="rId57" Type="http://schemas.openxmlformats.org/officeDocument/2006/relationships/hyperlink" Target="http://www.enec.gov.ae/learn-about-nuclear-energy/how-does-nuclear-energy-work/" TargetMode="External"/><Relationship Id="rId106" Type="http://schemas.openxmlformats.org/officeDocument/2006/relationships/hyperlink" Target="http://www.carlow.edu/administration/community/women/ssn/index.html" TargetMode="External"/><Relationship Id="rId114" Type="http://schemas.openxmlformats.org/officeDocument/2006/relationships/hyperlink" Target="http://www.rmu.edu/web/cms/academics/sems/outreach/Pages/default.aspx" TargetMode="External"/><Relationship Id="rId119" Type="http://schemas.openxmlformats.org/officeDocument/2006/relationships/hyperlink" Target="http://www.ccac.edu/default.aspx?id=137212" TargetMode="External"/><Relationship Id="rId127" Type="http://schemas.openxmlformats.org/officeDocument/2006/relationships/theme" Target="theme/theme1.xml"/><Relationship Id="rId10" Type="http://schemas.openxmlformats.org/officeDocument/2006/relationships/hyperlink" Target="http://cedmcenter.org/" TargetMode="External"/><Relationship Id="rId31" Type="http://schemas.openxmlformats.org/officeDocument/2006/relationships/hyperlink" Target="http://www.globalchange.gov/what-we-do/assessment" TargetMode="External"/><Relationship Id="rId44" Type="http://schemas.openxmlformats.org/officeDocument/2006/relationships/hyperlink" Target="http://www.qrg.northwestern.edu/projects/vss/docs/power/2-how-do-batteries-work.html" TargetMode="External"/><Relationship Id="rId52" Type="http://schemas.openxmlformats.org/officeDocument/2006/relationships/hyperlink" Target="http://www.eia.gov/oil_gas/rpd/shaleusa5.pdf" TargetMode="External"/><Relationship Id="rId60" Type="http://schemas.openxmlformats.org/officeDocument/2006/relationships/hyperlink" Target="http://www.eia.gov/tools/faqs/faq.cfm?id=97&amp;t=3" TargetMode="External"/><Relationship Id="rId65" Type="http://schemas.openxmlformats.org/officeDocument/2006/relationships/hyperlink" Target="http://www.epa.gov/statelocalclimate/state/topics/renewable.html" TargetMode="External"/><Relationship Id="rId73" Type="http://schemas.openxmlformats.org/officeDocument/2006/relationships/hyperlink" Target="https://www1.eere.energy.gov/wind/wind_how.html" TargetMode="External"/><Relationship Id="rId78" Type="http://schemas.openxmlformats.org/officeDocument/2006/relationships/hyperlink" Target="http://www.epa.gov/nrmrl/std/lca/lca.html" TargetMode="External"/><Relationship Id="rId81" Type="http://schemas.openxmlformats.org/officeDocument/2006/relationships/hyperlink" Target="http://www.epa.gov/osw/education/pdfs/finalposter.pdf" TargetMode="External"/><Relationship Id="rId86" Type="http://schemas.openxmlformats.org/officeDocument/2006/relationships/hyperlink" Target="http://www.youtube.com/watch?v=WYcw_DcZsak" TargetMode="External"/><Relationship Id="rId94" Type="http://schemas.openxmlformats.org/officeDocument/2006/relationships/hyperlink" Target="http://cedmcenter.org/succeed-program/" TargetMode="External"/><Relationship Id="rId99" Type="http://schemas.openxmlformats.org/officeDocument/2006/relationships/hyperlink" Target="http://women.cs.cmu.edu/technights/" TargetMode="External"/><Relationship Id="rId101" Type="http://schemas.openxmlformats.org/officeDocument/2006/relationships/hyperlink" Target="http://www.education.rec.ri.cmu.edu/" TargetMode="External"/><Relationship Id="rId122" Type="http://schemas.openxmlformats.org/officeDocument/2006/relationships/hyperlink" Target="http://www.asundergrad.pitt.edu/audience/high-school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3" Type="http://schemas.openxmlformats.org/officeDocument/2006/relationships/hyperlink" Target="http://cedmcenter.org/tools-for-cedm/" TargetMode="External"/><Relationship Id="rId18" Type="http://schemas.openxmlformats.org/officeDocument/2006/relationships/hyperlink" Target="http://www.ei.lehigh.edu/learners/cc/carboncalc.html" TargetMode="External"/><Relationship Id="rId39" Type="http://schemas.openxmlformats.org/officeDocument/2006/relationships/hyperlink" Target="http://www.ieee.org/education_careers/education/eab/section_outreach_committee.html" TargetMode="External"/><Relationship Id="rId109" Type="http://schemas.openxmlformats.org/officeDocument/2006/relationships/hyperlink" Target="http://www.braincake.org/default.aspx" TargetMode="External"/><Relationship Id="rId34" Type="http://schemas.openxmlformats.org/officeDocument/2006/relationships/hyperlink" Target="http://www.c2es.org/docUploads/climate101-overview.pdf" TargetMode="External"/><Relationship Id="rId50" Type="http://schemas.openxmlformats.org/officeDocument/2006/relationships/hyperlink" Target="http://www.youtube.com/watch?v=UY8DAlHkkw8" TargetMode="External"/><Relationship Id="rId55" Type="http://schemas.openxmlformats.org/officeDocument/2006/relationships/hyperlink" Target="http://www2.epa.gov/hfstudy" TargetMode="External"/><Relationship Id="rId76" Type="http://schemas.openxmlformats.org/officeDocument/2006/relationships/hyperlink" Target="http://www.focusthenation.org/the_watt" TargetMode="External"/><Relationship Id="rId97" Type="http://schemas.openxmlformats.org/officeDocument/2006/relationships/hyperlink" Target="http://www.ices.cmu.edu/see/" TargetMode="External"/><Relationship Id="rId104" Type="http://schemas.openxmlformats.org/officeDocument/2006/relationships/hyperlink" Target="http://www.ce.cmu.edu/GreenDesign/education/primary-public.html" TargetMode="External"/><Relationship Id="rId120" Type="http://schemas.openxmlformats.org/officeDocument/2006/relationships/hyperlink" Target="http://www.laroche.edu/academics/scip.htm" TargetMode="External"/><Relationship Id="rId125" Type="http://schemas.openxmlformats.org/officeDocument/2006/relationships/footer" Target="footer2.xml"/><Relationship Id="rId7" Type="http://schemas.openxmlformats.org/officeDocument/2006/relationships/webSettings" Target="webSettings.xml"/><Relationship Id="rId71" Type="http://schemas.openxmlformats.org/officeDocument/2006/relationships/hyperlink" Target="http://www.nrel.gov/docs/gen/fy01/30927.pdf" TargetMode="External"/><Relationship Id="rId92" Type="http://schemas.openxmlformats.org/officeDocument/2006/relationships/hyperlink" Target="http://www.environmentalsciencedegree.com/terrific-renewable-energy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www.ipcc.ch/" TargetMode="External"/><Relationship Id="rId24" Type="http://schemas.openxmlformats.org/officeDocument/2006/relationships/hyperlink" Target="http://www.csiro.au/Portals/Education/Teachers.aspx" TargetMode="External"/><Relationship Id="rId40" Type="http://schemas.openxmlformats.org/officeDocument/2006/relationships/hyperlink" Target="http://energy.gov/articles/building-better-battery-vehicles-and-grid" TargetMode="External"/><Relationship Id="rId45" Type="http://schemas.openxmlformats.org/officeDocument/2006/relationships/hyperlink" Target="http://engineering.mit.edu/live/news/2037-how-does-a-battery-work" TargetMode="External"/><Relationship Id="rId66" Type="http://schemas.openxmlformats.org/officeDocument/2006/relationships/hyperlink" Target="http://www.mass.gov/eea/energy-utilities-clean-tech/renewable-energy/solar/about-solar-energy.html" TargetMode="External"/><Relationship Id="rId87" Type="http://schemas.openxmlformats.org/officeDocument/2006/relationships/hyperlink" Target="http://www.youtube.com/watch?v=LeRa7WfMETU" TargetMode="External"/><Relationship Id="rId110" Type="http://schemas.openxmlformats.org/officeDocument/2006/relationships/hyperlink" Target="http://www.braincake.org/touryourfuture/" TargetMode="External"/><Relationship Id="rId115" Type="http://schemas.openxmlformats.org/officeDocument/2006/relationships/hyperlink" Target="http://www.pittscienceoutreach.com/" TargetMode="External"/><Relationship Id="rId61" Type="http://schemas.openxmlformats.org/officeDocument/2006/relationships/hyperlink" Target="https://www1.eere.energy.gov/wind/wind_how.html" TargetMode="External"/><Relationship Id="rId82" Type="http://schemas.openxmlformats.org/officeDocument/2006/relationships/hyperlink" Target="http://www.quantis-intl.com/life_cycle_assessment.ph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uke\AppData\Local\Temp\TS103978720.dotx" TargetMode="External"/></Relationships>
</file>

<file path=word/theme/theme1.xml><?xml version="1.0" encoding="utf-8"?>
<a:theme xmlns:a="http://schemas.openxmlformats.org/drawingml/2006/main" name="Medical practice survey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Calibri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C6218-82F5-46AC-AB33-5E7C7FAB1B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BCC92A-805F-441F-A329-4F6084D4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TS103978720</Template>
  <TotalTime>0</TotalTime>
  <Pages>6</Pages>
  <Words>3101</Words>
  <Characters>17679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2013-08-08T12:34:00Z</dcterms:created>
  <dcterms:modified xsi:type="dcterms:W3CDTF">2013-08-20T13:16:00Z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TC039787209991</vt:lpwstr>
  </property>
</Properties>
</file>